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15" w:rsidRDefault="005E1211" w:rsidP="00460A79">
      <w:pPr>
        <w:spacing w:beforeLines="150" w:before="468" w:afterLines="150" w:after="468" w:line="360" w:lineRule="auto"/>
        <w:rPr>
          <w:rFonts w:ascii="黑体" w:eastAsia="黑体" w:hAnsi="黑体"/>
          <w:sz w:val="48"/>
        </w:rPr>
      </w:pPr>
      <w:r>
        <w:rPr>
          <w:rFonts w:ascii="黑体" w:eastAsia="黑体" w:hAnsi="黑体" w:hint="eastAsia"/>
          <w:sz w:val="48"/>
        </w:rPr>
        <w:t>内江师范学院</w:t>
      </w:r>
      <w:r w:rsidR="00460A79">
        <w:rPr>
          <w:rFonts w:ascii="黑体" w:eastAsia="黑体" w:hAnsi="黑体" w:hint="eastAsia"/>
          <w:sz w:val="48"/>
        </w:rPr>
        <w:t xml:space="preserve">         </w:t>
      </w:r>
    </w:p>
    <w:p w:rsidR="005E1211" w:rsidRPr="00F56A4B" w:rsidRDefault="005E1211" w:rsidP="005E1211">
      <w:pPr>
        <w:spacing w:line="360" w:lineRule="auto"/>
        <w:jc w:val="center"/>
        <w:rPr>
          <w:rFonts w:ascii="黑体" w:eastAsia="黑体" w:hAnsi="黑体"/>
          <w:sz w:val="48"/>
        </w:rPr>
      </w:pPr>
      <w:r>
        <w:rPr>
          <w:rFonts w:ascii="黑体" w:eastAsia="黑体" w:hAnsi="黑体" w:hint="eastAsia"/>
          <w:sz w:val="48"/>
        </w:rPr>
        <w:t>产学研</w:t>
      </w:r>
      <w:r w:rsidRPr="00F56A4B">
        <w:rPr>
          <w:rFonts w:ascii="黑体" w:eastAsia="黑体" w:hAnsi="黑体"/>
          <w:sz w:val="48"/>
        </w:rPr>
        <w:t>合作</w:t>
      </w:r>
      <w:r>
        <w:rPr>
          <w:rFonts w:ascii="黑体" w:eastAsia="黑体" w:hAnsi="黑体" w:hint="eastAsia"/>
          <w:sz w:val="48"/>
        </w:rPr>
        <w:t>框架</w:t>
      </w:r>
      <w:r w:rsidRPr="00F56A4B">
        <w:rPr>
          <w:rFonts w:ascii="黑体" w:eastAsia="黑体" w:hAnsi="黑体"/>
          <w:sz w:val="48"/>
        </w:rPr>
        <w:t>协议</w:t>
      </w:r>
    </w:p>
    <w:p w:rsidR="005E1211" w:rsidRDefault="005E1211" w:rsidP="005E1211">
      <w:pPr>
        <w:spacing w:line="360" w:lineRule="auto"/>
        <w:rPr>
          <w:sz w:val="28"/>
        </w:rPr>
      </w:pPr>
    </w:p>
    <w:p w:rsidR="005E1211" w:rsidRPr="008B612D" w:rsidRDefault="005E1211" w:rsidP="00AC5E01">
      <w:pPr>
        <w:spacing w:line="800" w:lineRule="exact"/>
        <w:rPr>
          <w:sz w:val="28"/>
        </w:rPr>
      </w:pPr>
      <w:r w:rsidRPr="008B612D">
        <w:rPr>
          <w:rFonts w:hint="eastAsia"/>
          <w:sz w:val="28"/>
        </w:rPr>
        <w:t>甲方</w:t>
      </w:r>
      <w:r w:rsidRPr="008B612D">
        <w:rPr>
          <w:sz w:val="28"/>
        </w:rPr>
        <w:t>：</w:t>
      </w:r>
      <w:r w:rsidRPr="008B612D">
        <w:rPr>
          <w:sz w:val="28"/>
        </w:rPr>
        <w:t xml:space="preserve"> </w:t>
      </w:r>
      <w:r w:rsidR="00D24170">
        <w:rPr>
          <w:rFonts w:hint="eastAsia"/>
          <w:sz w:val="28"/>
        </w:rPr>
        <w:t>内江师范学院</w:t>
      </w:r>
    </w:p>
    <w:p w:rsidR="005E1211" w:rsidRPr="008B612D" w:rsidRDefault="005E1211" w:rsidP="00AC5E01">
      <w:pPr>
        <w:spacing w:afterLines="100" w:after="312" w:line="800" w:lineRule="exact"/>
        <w:rPr>
          <w:sz w:val="28"/>
        </w:rPr>
      </w:pPr>
      <w:r w:rsidRPr="008B612D">
        <w:rPr>
          <w:rFonts w:hint="eastAsia"/>
          <w:sz w:val="28"/>
        </w:rPr>
        <w:t>乙方</w:t>
      </w:r>
      <w:r w:rsidRPr="008B612D">
        <w:rPr>
          <w:sz w:val="28"/>
        </w:rPr>
        <w:t>：</w:t>
      </w:r>
      <w:r w:rsidR="00AC6F03">
        <w:rPr>
          <w:rFonts w:hint="eastAsia"/>
          <w:sz w:val="28"/>
        </w:rPr>
        <w:t xml:space="preserve"> </w:t>
      </w:r>
    </w:p>
    <w:p w:rsidR="005E1211" w:rsidRPr="001208B6" w:rsidRDefault="00991313" w:rsidP="002D03BB">
      <w:pPr>
        <w:spacing w:line="640" w:lineRule="exact"/>
        <w:ind w:firstLineChars="200" w:firstLine="560"/>
        <w:rPr>
          <w:color w:val="FF0000"/>
          <w:sz w:val="28"/>
        </w:rPr>
      </w:pPr>
      <w:r>
        <w:rPr>
          <w:rFonts w:hint="eastAsia"/>
          <w:sz w:val="28"/>
        </w:rPr>
        <w:t>为</w:t>
      </w:r>
      <w:r w:rsidR="00AC5E01">
        <w:rPr>
          <w:rFonts w:hint="eastAsia"/>
          <w:sz w:val="28"/>
        </w:rPr>
        <w:t>更好发挥</w:t>
      </w:r>
      <w:r w:rsidR="00C17EE6">
        <w:rPr>
          <w:rFonts w:hint="eastAsia"/>
          <w:sz w:val="28"/>
        </w:rPr>
        <w:t>高校人才资源、科学研究和企业单位生产实践的优势，</w:t>
      </w:r>
      <w:r w:rsidR="00C17EE6">
        <w:rPr>
          <w:sz w:val="28"/>
        </w:rPr>
        <w:t>加快建立以企业为主体、市场为导向、产</w:t>
      </w:r>
      <w:r w:rsidR="00C17EE6">
        <w:rPr>
          <w:rFonts w:hint="eastAsia"/>
          <w:sz w:val="28"/>
        </w:rPr>
        <w:t>学</w:t>
      </w:r>
      <w:r w:rsidR="00C17EE6">
        <w:rPr>
          <w:sz w:val="28"/>
        </w:rPr>
        <w:t>研相</w:t>
      </w:r>
      <w:r w:rsidR="00C17EE6">
        <w:rPr>
          <w:rFonts w:hint="eastAsia"/>
          <w:sz w:val="28"/>
        </w:rPr>
        <w:t>结合</w:t>
      </w:r>
      <w:r w:rsidR="00C17EE6">
        <w:rPr>
          <w:sz w:val="28"/>
        </w:rPr>
        <w:t>的技术创新体系，加强教学、生产、科研等资源整合和跨领域的合作，</w:t>
      </w:r>
      <w:r w:rsidR="00C17EE6">
        <w:rPr>
          <w:rFonts w:hint="eastAsia"/>
          <w:sz w:val="28"/>
        </w:rPr>
        <w:t>促进高校教学科研与生产实际紧密结合，促进高校人才培养目标的实现。</w:t>
      </w:r>
      <w:r w:rsidR="005E1211">
        <w:rPr>
          <w:sz w:val="28"/>
        </w:rPr>
        <w:t>本着</w:t>
      </w:r>
      <w:r w:rsidR="005E1211">
        <w:rPr>
          <w:rFonts w:hint="eastAsia"/>
          <w:sz w:val="28"/>
        </w:rPr>
        <w:t>自愿</w:t>
      </w:r>
      <w:r w:rsidR="005E1211">
        <w:rPr>
          <w:sz w:val="28"/>
        </w:rPr>
        <w:t>、平等、互利、守信的原则，</w:t>
      </w:r>
      <w:r w:rsidR="005C2733">
        <w:rPr>
          <w:rFonts w:hint="eastAsia"/>
          <w:sz w:val="28"/>
        </w:rPr>
        <w:t>经过双方友好协商，决定在人才培养、技术开发、技术转让、技术咨询、技术服务、人员培训等方面</w:t>
      </w:r>
      <w:r w:rsidR="00C17EE6">
        <w:rPr>
          <w:rFonts w:hint="eastAsia"/>
          <w:sz w:val="28"/>
        </w:rPr>
        <w:t>开展全面合作</w:t>
      </w:r>
      <w:r w:rsidR="005E1211">
        <w:rPr>
          <w:sz w:val="28"/>
        </w:rPr>
        <w:t>，</w:t>
      </w:r>
      <w:r w:rsidR="00C17EE6">
        <w:rPr>
          <w:rFonts w:hint="eastAsia"/>
          <w:sz w:val="28"/>
        </w:rPr>
        <w:t>特</w:t>
      </w:r>
      <w:r w:rsidR="005E1211">
        <w:rPr>
          <w:sz w:val="28"/>
        </w:rPr>
        <w:t>签订本合作协议。</w:t>
      </w:r>
    </w:p>
    <w:p w:rsidR="00AC5E01" w:rsidRDefault="00316D4A" w:rsidP="002D03BB">
      <w:pPr>
        <w:spacing w:line="640" w:lineRule="exact"/>
        <w:ind w:firstLineChars="200" w:firstLine="560"/>
        <w:rPr>
          <w:rFonts w:ascii="黑体" w:eastAsia="黑体" w:hAnsi="黑体"/>
          <w:sz w:val="28"/>
        </w:rPr>
      </w:pPr>
      <w:r>
        <w:rPr>
          <w:rFonts w:ascii="黑体" w:eastAsia="黑体" w:hAnsi="黑体" w:hint="eastAsia"/>
          <w:sz w:val="28"/>
        </w:rPr>
        <w:t>一、</w:t>
      </w:r>
      <w:r w:rsidR="00A97359">
        <w:rPr>
          <w:rFonts w:ascii="黑体" w:eastAsia="黑体" w:hAnsi="黑体" w:hint="eastAsia"/>
          <w:sz w:val="28"/>
        </w:rPr>
        <w:t>合作原则</w:t>
      </w:r>
    </w:p>
    <w:p w:rsidR="005E1211" w:rsidRPr="00AC5E01" w:rsidRDefault="00316D4A" w:rsidP="002D03BB">
      <w:pPr>
        <w:spacing w:line="640" w:lineRule="exact"/>
        <w:ind w:firstLineChars="200" w:firstLine="560"/>
        <w:rPr>
          <w:rFonts w:ascii="黑体" w:eastAsia="黑体" w:hAnsi="黑体"/>
          <w:sz w:val="28"/>
        </w:rPr>
      </w:pPr>
      <w:r>
        <w:rPr>
          <w:rFonts w:hint="eastAsia"/>
          <w:sz w:val="28"/>
        </w:rPr>
        <w:t>1.</w:t>
      </w:r>
      <w:r w:rsidR="005E1211">
        <w:rPr>
          <w:rFonts w:hint="eastAsia"/>
          <w:sz w:val="28"/>
        </w:rPr>
        <w:t>以</w:t>
      </w:r>
      <w:r w:rsidR="005E1211">
        <w:rPr>
          <w:sz w:val="28"/>
        </w:rPr>
        <w:t>服务</w:t>
      </w:r>
      <w:r w:rsidR="005E1211">
        <w:rPr>
          <w:rFonts w:hint="eastAsia"/>
          <w:sz w:val="28"/>
        </w:rPr>
        <w:t>高校与</w:t>
      </w:r>
      <w:r w:rsidR="005E1211">
        <w:rPr>
          <w:sz w:val="28"/>
        </w:rPr>
        <w:t>企业、提升人才技能、促进社会就业为宗旨，双方逐步建立</w:t>
      </w:r>
      <w:r w:rsidR="005E1211">
        <w:rPr>
          <w:rFonts w:hint="eastAsia"/>
          <w:sz w:val="28"/>
        </w:rPr>
        <w:t>“全</w:t>
      </w:r>
      <w:r w:rsidR="005E1211">
        <w:rPr>
          <w:sz w:val="28"/>
        </w:rPr>
        <w:t>方位、深层次、多形式</w:t>
      </w:r>
      <w:r w:rsidR="005E1211">
        <w:rPr>
          <w:rFonts w:hint="eastAsia"/>
          <w:sz w:val="28"/>
        </w:rPr>
        <w:t>”的</w:t>
      </w:r>
      <w:r w:rsidR="005E1211">
        <w:rPr>
          <w:sz w:val="28"/>
        </w:rPr>
        <w:t>合作</w:t>
      </w:r>
      <w:r w:rsidR="005E1211">
        <w:rPr>
          <w:rFonts w:hint="eastAsia"/>
          <w:sz w:val="28"/>
        </w:rPr>
        <w:t>，促进</w:t>
      </w:r>
      <w:r w:rsidR="005E1211">
        <w:rPr>
          <w:sz w:val="28"/>
        </w:rPr>
        <w:t>产学研结合。</w:t>
      </w:r>
    </w:p>
    <w:p w:rsidR="005E1211" w:rsidRDefault="00316D4A" w:rsidP="002D03BB">
      <w:pPr>
        <w:spacing w:line="640" w:lineRule="exact"/>
        <w:ind w:firstLineChars="200" w:firstLine="560"/>
        <w:rPr>
          <w:sz w:val="28"/>
        </w:rPr>
      </w:pPr>
      <w:r>
        <w:rPr>
          <w:rFonts w:hint="eastAsia"/>
          <w:sz w:val="28"/>
        </w:rPr>
        <w:t>2.</w:t>
      </w:r>
      <w:r w:rsidR="005E1211">
        <w:rPr>
          <w:rFonts w:hint="eastAsia"/>
          <w:sz w:val="28"/>
        </w:rPr>
        <w:t>结合</w:t>
      </w:r>
      <w:r w:rsidR="005E1211">
        <w:rPr>
          <w:sz w:val="28"/>
        </w:rPr>
        <w:t>遵循市场规律和</w:t>
      </w:r>
      <w:r w:rsidR="005E1211">
        <w:rPr>
          <w:rFonts w:hint="eastAsia"/>
          <w:sz w:val="28"/>
        </w:rPr>
        <w:t>自愿</w:t>
      </w:r>
      <w:r w:rsidR="005E1211">
        <w:rPr>
          <w:sz w:val="28"/>
        </w:rPr>
        <w:t>互利的原则，双方一致同意在</w:t>
      </w:r>
      <w:r w:rsidR="005E1211">
        <w:rPr>
          <w:rFonts w:hint="eastAsia"/>
          <w:sz w:val="28"/>
        </w:rPr>
        <w:t>“优势互补</w:t>
      </w:r>
      <w:r w:rsidR="005E1211">
        <w:rPr>
          <w:sz w:val="28"/>
        </w:rPr>
        <w:t>、平等合作、互惠互利、共同发展</w:t>
      </w:r>
      <w:r w:rsidR="005E1211">
        <w:rPr>
          <w:rFonts w:hint="eastAsia"/>
          <w:sz w:val="28"/>
        </w:rPr>
        <w:t>”的</w:t>
      </w:r>
      <w:r w:rsidR="005E1211">
        <w:rPr>
          <w:sz w:val="28"/>
        </w:rPr>
        <w:t>基础上进行战略合作。</w:t>
      </w:r>
    </w:p>
    <w:p w:rsidR="005E1211" w:rsidRDefault="00316D4A" w:rsidP="002D03BB">
      <w:pPr>
        <w:spacing w:line="640" w:lineRule="exact"/>
        <w:ind w:firstLineChars="200" w:firstLine="560"/>
        <w:rPr>
          <w:sz w:val="28"/>
        </w:rPr>
      </w:pPr>
      <w:r>
        <w:rPr>
          <w:rFonts w:hint="eastAsia"/>
          <w:sz w:val="28"/>
        </w:rPr>
        <w:t>3.</w:t>
      </w:r>
      <w:r w:rsidR="005E1211">
        <w:rPr>
          <w:sz w:val="28"/>
        </w:rPr>
        <w:t>整合各自优势资源，</w:t>
      </w:r>
      <w:r w:rsidR="005C2733">
        <w:rPr>
          <w:rFonts w:hint="eastAsia"/>
          <w:sz w:val="28"/>
        </w:rPr>
        <w:t>共同推进企业与高校的全面技术合作，形成专业、产业相互促进、共同发展、努力实现“校企合作、产学双赢”。</w:t>
      </w:r>
    </w:p>
    <w:p w:rsidR="005E1211" w:rsidRPr="00AE337F" w:rsidRDefault="00316D4A" w:rsidP="002D03BB">
      <w:pPr>
        <w:spacing w:line="640" w:lineRule="exact"/>
        <w:ind w:firstLineChars="200" w:firstLine="560"/>
        <w:rPr>
          <w:sz w:val="28"/>
        </w:rPr>
      </w:pPr>
      <w:r>
        <w:rPr>
          <w:rFonts w:hint="eastAsia"/>
          <w:sz w:val="28"/>
        </w:rPr>
        <w:lastRenderedPageBreak/>
        <w:t>4.</w:t>
      </w:r>
      <w:r w:rsidR="005E1211" w:rsidRPr="00741882">
        <w:rPr>
          <w:rFonts w:hint="eastAsia"/>
          <w:sz w:val="28"/>
        </w:rPr>
        <w:t>本</w:t>
      </w:r>
      <w:r w:rsidR="005E1211" w:rsidRPr="00741882">
        <w:rPr>
          <w:sz w:val="28"/>
        </w:rPr>
        <w:t>合作协议为框架性文件，是对双方权利义务的原则性约定，甲乙双方签订的各项具体专项合作协议、合同均应</w:t>
      </w:r>
      <w:r w:rsidR="005E1211" w:rsidRPr="00741882">
        <w:rPr>
          <w:rFonts w:hint="eastAsia"/>
          <w:sz w:val="28"/>
        </w:rPr>
        <w:t>遵照</w:t>
      </w:r>
      <w:r w:rsidR="005E1211" w:rsidRPr="00741882">
        <w:rPr>
          <w:sz w:val="28"/>
        </w:rPr>
        <w:t>本协议所确立的原则订立。</w:t>
      </w:r>
    </w:p>
    <w:p w:rsidR="005E1211" w:rsidRDefault="00316D4A" w:rsidP="002D03BB">
      <w:pPr>
        <w:spacing w:line="640" w:lineRule="exact"/>
        <w:ind w:firstLineChars="200" w:firstLine="560"/>
        <w:rPr>
          <w:sz w:val="28"/>
        </w:rPr>
      </w:pPr>
      <w:r>
        <w:rPr>
          <w:rFonts w:ascii="黑体" w:eastAsia="黑体" w:hAnsi="黑体" w:hint="eastAsia"/>
          <w:sz w:val="28"/>
        </w:rPr>
        <w:t>二、</w:t>
      </w:r>
      <w:r w:rsidR="005E1211">
        <w:rPr>
          <w:rFonts w:ascii="黑体" w:eastAsia="黑体" w:hAnsi="黑体" w:hint="eastAsia"/>
          <w:sz w:val="28"/>
        </w:rPr>
        <w:t>合作</w:t>
      </w:r>
      <w:r w:rsidR="00F81149">
        <w:rPr>
          <w:rFonts w:ascii="黑体" w:eastAsia="黑体" w:hAnsi="黑体" w:hint="eastAsia"/>
          <w:sz w:val="28"/>
        </w:rPr>
        <w:t>方式</w:t>
      </w:r>
    </w:p>
    <w:p w:rsidR="005E1211" w:rsidRDefault="00316D4A" w:rsidP="002D03BB">
      <w:pPr>
        <w:spacing w:line="640" w:lineRule="exact"/>
        <w:ind w:firstLineChars="200" w:firstLine="560"/>
        <w:rPr>
          <w:sz w:val="28"/>
        </w:rPr>
      </w:pPr>
      <w:r>
        <w:rPr>
          <w:rFonts w:hint="eastAsia"/>
          <w:sz w:val="28"/>
        </w:rPr>
        <w:t>1.</w:t>
      </w:r>
      <w:r>
        <w:rPr>
          <w:rFonts w:hint="eastAsia"/>
          <w:sz w:val="28"/>
        </w:rPr>
        <w:t>发挥双方在生产和科研中的联合科技优势，采取多种方式联合</w:t>
      </w:r>
      <w:r w:rsidR="00F81149">
        <w:rPr>
          <w:rFonts w:hint="eastAsia"/>
          <w:sz w:val="28"/>
        </w:rPr>
        <w:t>项目</w:t>
      </w:r>
      <w:r>
        <w:rPr>
          <w:rFonts w:hint="eastAsia"/>
          <w:sz w:val="28"/>
        </w:rPr>
        <w:t>申报</w:t>
      </w:r>
      <w:r w:rsidR="00F81149">
        <w:rPr>
          <w:rFonts w:hint="eastAsia"/>
          <w:sz w:val="28"/>
        </w:rPr>
        <w:t>、</w:t>
      </w:r>
      <w:r>
        <w:rPr>
          <w:rFonts w:hint="eastAsia"/>
          <w:sz w:val="28"/>
        </w:rPr>
        <w:t>科技攻关</w:t>
      </w:r>
      <w:r w:rsidR="00F81149">
        <w:rPr>
          <w:rFonts w:hint="eastAsia"/>
          <w:sz w:val="28"/>
        </w:rPr>
        <w:t>、</w:t>
      </w:r>
      <w:r>
        <w:rPr>
          <w:rFonts w:hint="eastAsia"/>
          <w:sz w:val="28"/>
        </w:rPr>
        <w:t>产品开发、成果转化。</w:t>
      </w:r>
    </w:p>
    <w:p w:rsidR="005E1211" w:rsidRPr="00ED7C8C" w:rsidRDefault="00316D4A" w:rsidP="002D03BB">
      <w:pPr>
        <w:spacing w:line="640" w:lineRule="exact"/>
        <w:ind w:firstLineChars="200" w:firstLine="560"/>
        <w:rPr>
          <w:sz w:val="28"/>
        </w:rPr>
      </w:pPr>
      <w:r>
        <w:rPr>
          <w:rFonts w:hint="eastAsia"/>
          <w:sz w:val="28"/>
        </w:rPr>
        <w:t>2.</w:t>
      </w:r>
      <w:r w:rsidR="008B0A2B">
        <w:rPr>
          <w:rFonts w:hint="eastAsia"/>
          <w:sz w:val="28"/>
        </w:rPr>
        <w:t>双方经常开展人力资源交流。甲方可选派人员到乙方挂职锻炼，也可聘请乙方技术人员</w:t>
      </w:r>
      <w:r w:rsidR="00FE6480">
        <w:rPr>
          <w:rFonts w:hint="eastAsia"/>
          <w:sz w:val="28"/>
        </w:rPr>
        <w:t>开展专题讲座</w:t>
      </w:r>
      <w:r w:rsidR="008B0A2B">
        <w:rPr>
          <w:rFonts w:hint="eastAsia"/>
          <w:sz w:val="28"/>
        </w:rPr>
        <w:t>。</w:t>
      </w:r>
    </w:p>
    <w:p w:rsidR="005E1211" w:rsidRDefault="00316D4A" w:rsidP="002D03BB">
      <w:pPr>
        <w:spacing w:line="640" w:lineRule="exact"/>
        <w:ind w:firstLineChars="200" w:firstLine="560"/>
        <w:rPr>
          <w:sz w:val="28"/>
        </w:rPr>
      </w:pPr>
      <w:r>
        <w:rPr>
          <w:rFonts w:hint="eastAsia"/>
          <w:sz w:val="28"/>
        </w:rPr>
        <w:t>3.</w:t>
      </w:r>
      <w:r w:rsidR="008B0A2B">
        <w:rPr>
          <w:rFonts w:hint="eastAsia"/>
          <w:sz w:val="28"/>
        </w:rPr>
        <w:t>甲方将乙方作为人才培养基地，</w:t>
      </w:r>
      <w:r w:rsidR="008B0A2B" w:rsidRPr="006A4D96">
        <w:rPr>
          <w:rFonts w:hint="eastAsia"/>
          <w:sz w:val="28"/>
        </w:rPr>
        <w:t>在乙方挂牌设立“</w:t>
      </w:r>
      <w:r w:rsidR="008B0A2B">
        <w:rPr>
          <w:rFonts w:hint="eastAsia"/>
          <w:sz w:val="28"/>
        </w:rPr>
        <w:t>内江师范学院实践教学</w:t>
      </w:r>
      <w:r w:rsidR="008B0A2B" w:rsidRPr="006A4D96">
        <w:rPr>
          <w:rFonts w:hint="eastAsia"/>
          <w:sz w:val="28"/>
        </w:rPr>
        <w:t>基地”</w:t>
      </w:r>
      <w:r w:rsidR="008B0A2B">
        <w:rPr>
          <w:rFonts w:hint="eastAsia"/>
          <w:sz w:val="28"/>
        </w:rPr>
        <w:t>，乙方协助甲方担任毕业生实习教学指导教师或者实践性课程兼职教师。乙方积极参与甲方举办的毕业生招聘会，甲方向乙方优先推荐优秀毕业生。</w:t>
      </w:r>
      <w:r w:rsidR="008B0A2B">
        <w:rPr>
          <w:rFonts w:hint="eastAsia"/>
          <w:sz w:val="28"/>
        </w:rPr>
        <w:t xml:space="preserve"> </w:t>
      </w:r>
    </w:p>
    <w:p w:rsidR="008B0A2B" w:rsidRPr="00772D48" w:rsidRDefault="00AC5E01" w:rsidP="002D03BB">
      <w:pPr>
        <w:spacing w:line="640" w:lineRule="exact"/>
        <w:ind w:firstLineChars="200" w:firstLine="560"/>
        <w:rPr>
          <w:sz w:val="28"/>
        </w:rPr>
      </w:pPr>
      <w:r>
        <w:rPr>
          <w:rFonts w:hint="eastAsia"/>
          <w:sz w:val="28"/>
        </w:rPr>
        <w:t>4</w:t>
      </w:r>
      <w:r w:rsidR="008B0A2B">
        <w:rPr>
          <w:rFonts w:hint="eastAsia"/>
          <w:sz w:val="28"/>
        </w:rPr>
        <w:t>.</w:t>
      </w:r>
      <w:r w:rsidR="008B0A2B">
        <w:rPr>
          <w:rFonts w:hint="eastAsia"/>
          <w:sz w:val="28"/>
        </w:rPr>
        <w:t>双方商定的科技协作项目、实习实</w:t>
      </w:r>
      <w:proofErr w:type="gramStart"/>
      <w:r w:rsidR="008B0A2B">
        <w:rPr>
          <w:rFonts w:hint="eastAsia"/>
          <w:sz w:val="28"/>
        </w:rPr>
        <w:t>训安排</w:t>
      </w:r>
      <w:proofErr w:type="gramEnd"/>
      <w:r w:rsidR="008B0A2B">
        <w:rPr>
          <w:rFonts w:hint="eastAsia"/>
          <w:sz w:val="28"/>
        </w:rPr>
        <w:t>和人才培养，将另行签订专项协议或合同，明确双方的责任、权利和义务，确保各项合作项目能顺利开展。</w:t>
      </w:r>
    </w:p>
    <w:p w:rsidR="005E1211" w:rsidRPr="008B6103" w:rsidRDefault="008B0A2B" w:rsidP="002D03BB">
      <w:pPr>
        <w:spacing w:line="640" w:lineRule="exact"/>
        <w:ind w:firstLineChars="200" w:firstLine="560"/>
        <w:rPr>
          <w:rFonts w:ascii="黑体" w:eastAsia="黑体" w:hAnsi="黑体"/>
          <w:sz w:val="28"/>
        </w:rPr>
      </w:pPr>
      <w:r>
        <w:rPr>
          <w:rFonts w:ascii="黑体" w:eastAsia="黑体" w:hAnsi="黑体" w:hint="eastAsia"/>
          <w:sz w:val="28"/>
        </w:rPr>
        <w:t>三、</w:t>
      </w:r>
      <w:r w:rsidR="005E1211">
        <w:rPr>
          <w:rFonts w:ascii="黑体" w:eastAsia="黑体" w:hAnsi="黑体" w:hint="eastAsia"/>
          <w:sz w:val="28"/>
        </w:rPr>
        <w:t>双方的</w:t>
      </w:r>
      <w:r w:rsidR="005E1211">
        <w:rPr>
          <w:rFonts w:ascii="黑体" w:eastAsia="黑体" w:hAnsi="黑体"/>
          <w:sz w:val="28"/>
        </w:rPr>
        <w:t>职责</w:t>
      </w:r>
    </w:p>
    <w:p w:rsidR="005E1211" w:rsidRPr="00FE7430" w:rsidRDefault="00E56055" w:rsidP="002D03BB">
      <w:pPr>
        <w:spacing w:line="640" w:lineRule="exact"/>
        <w:ind w:firstLineChars="200" w:firstLine="560"/>
        <w:rPr>
          <w:caps/>
          <w:sz w:val="28"/>
        </w:rPr>
      </w:pPr>
      <w:r>
        <w:rPr>
          <w:rFonts w:hint="eastAsia"/>
          <w:caps/>
          <w:sz w:val="28"/>
        </w:rPr>
        <w:t>1.</w:t>
      </w:r>
      <w:r w:rsidR="007242FB">
        <w:rPr>
          <w:rFonts w:hint="eastAsia"/>
          <w:caps/>
          <w:sz w:val="28"/>
        </w:rPr>
        <w:t>甲方积极</w:t>
      </w:r>
      <w:r w:rsidR="007242FB">
        <w:rPr>
          <w:caps/>
          <w:sz w:val="28"/>
        </w:rPr>
        <w:t>参加乙方组织的各项活动，为项目合作的进行提供必要的条件支持、人力支持及技术</w:t>
      </w:r>
      <w:r w:rsidR="007242FB">
        <w:rPr>
          <w:rFonts w:hint="eastAsia"/>
          <w:caps/>
          <w:sz w:val="28"/>
        </w:rPr>
        <w:t>支持</w:t>
      </w:r>
      <w:r w:rsidR="007242FB">
        <w:rPr>
          <w:caps/>
          <w:sz w:val="28"/>
        </w:rPr>
        <w:t>。</w:t>
      </w:r>
    </w:p>
    <w:p w:rsidR="005E1211" w:rsidRDefault="00E56055" w:rsidP="002D03BB">
      <w:pPr>
        <w:spacing w:line="640" w:lineRule="exact"/>
        <w:ind w:firstLineChars="200" w:firstLine="560"/>
        <w:rPr>
          <w:caps/>
          <w:sz w:val="28"/>
        </w:rPr>
      </w:pPr>
      <w:r>
        <w:rPr>
          <w:rFonts w:hint="eastAsia"/>
          <w:caps/>
          <w:sz w:val="28"/>
        </w:rPr>
        <w:t>2.</w:t>
      </w:r>
      <w:r w:rsidR="007242FB" w:rsidRPr="002D03BB">
        <w:rPr>
          <w:rFonts w:hint="eastAsia"/>
          <w:caps/>
          <w:spacing w:val="-10"/>
          <w:sz w:val="28"/>
        </w:rPr>
        <w:t>甲方将</w:t>
      </w:r>
      <w:r w:rsidR="007242FB" w:rsidRPr="002D03BB">
        <w:rPr>
          <w:caps/>
          <w:spacing w:val="-10"/>
          <w:sz w:val="28"/>
        </w:rPr>
        <w:t>乙方作为</w:t>
      </w:r>
      <w:r w:rsidR="007242FB" w:rsidRPr="002D03BB">
        <w:rPr>
          <w:rFonts w:hint="eastAsia"/>
          <w:caps/>
          <w:spacing w:val="-10"/>
          <w:sz w:val="28"/>
        </w:rPr>
        <w:t>相关</w:t>
      </w:r>
      <w:r w:rsidR="007242FB" w:rsidRPr="002D03BB">
        <w:rPr>
          <w:caps/>
          <w:spacing w:val="-10"/>
          <w:sz w:val="28"/>
        </w:rPr>
        <w:t>技术支撑方之一，推荐和使用乙方</w:t>
      </w:r>
      <w:r w:rsidR="007242FB" w:rsidRPr="002D03BB">
        <w:rPr>
          <w:rFonts w:hint="eastAsia"/>
          <w:caps/>
          <w:spacing w:val="-10"/>
          <w:sz w:val="28"/>
        </w:rPr>
        <w:t>的</w:t>
      </w:r>
      <w:r w:rsidR="007242FB" w:rsidRPr="002D03BB">
        <w:rPr>
          <w:caps/>
          <w:spacing w:val="-10"/>
          <w:sz w:val="28"/>
        </w:rPr>
        <w:t>创新</w:t>
      </w:r>
      <w:r w:rsidR="007242FB" w:rsidRPr="002D03BB">
        <w:rPr>
          <w:rFonts w:hint="eastAsia"/>
          <w:caps/>
          <w:spacing w:val="-10"/>
          <w:sz w:val="28"/>
        </w:rPr>
        <w:t>产品</w:t>
      </w:r>
      <w:r w:rsidR="007242FB" w:rsidRPr="002D03BB">
        <w:rPr>
          <w:caps/>
          <w:spacing w:val="-10"/>
          <w:sz w:val="28"/>
        </w:rPr>
        <w:t>和服务</w:t>
      </w:r>
      <w:r w:rsidR="007242FB" w:rsidRPr="002D03BB">
        <w:rPr>
          <w:rFonts w:hint="eastAsia"/>
          <w:caps/>
          <w:spacing w:val="-10"/>
          <w:sz w:val="28"/>
        </w:rPr>
        <w:t>。</w:t>
      </w:r>
    </w:p>
    <w:p w:rsidR="005E1211" w:rsidRPr="00854E6D" w:rsidRDefault="002D03BB" w:rsidP="002D03BB">
      <w:pPr>
        <w:spacing w:line="640" w:lineRule="exact"/>
        <w:ind w:firstLineChars="200" w:firstLine="560"/>
        <w:rPr>
          <w:caps/>
          <w:sz w:val="28"/>
        </w:rPr>
      </w:pPr>
      <w:r>
        <w:rPr>
          <w:rFonts w:hint="eastAsia"/>
          <w:caps/>
          <w:sz w:val="28"/>
        </w:rPr>
        <w:t>3</w:t>
      </w:r>
      <w:r w:rsidR="00E56055">
        <w:rPr>
          <w:rFonts w:hint="eastAsia"/>
          <w:caps/>
          <w:sz w:val="28"/>
        </w:rPr>
        <w:t>.</w:t>
      </w:r>
      <w:r w:rsidR="005E1211" w:rsidRPr="00E66D1C">
        <w:rPr>
          <w:rFonts w:hint="eastAsia"/>
          <w:caps/>
          <w:sz w:val="28"/>
        </w:rPr>
        <w:t>乙方为甲方提供人才</w:t>
      </w:r>
      <w:r w:rsidR="007242FB">
        <w:rPr>
          <w:rFonts w:hint="eastAsia"/>
          <w:caps/>
          <w:sz w:val="28"/>
        </w:rPr>
        <w:t>培养</w:t>
      </w:r>
      <w:r w:rsidR="005E1211">
        <w:rPr>
          <w:rFonts w:hint="eastAsia"/>
          <w:caps/>
          <w:sz w:val="28"/>
        </w:rPr>
        <w:t>实习</w:t>
      </w:r>
      <w:r w:rsidR="005E1211" w:rsidRPr="00E66D1C">
        <w:rPr>
          <w:rFonts w:hint="eastAsia"/>
          <w:caps/>
          <w:sz w:val="28"/>
        </w:rPr>
        <w:t>实践基地，乙方的智力资源可参与</w:t>
      </w:r>
      <w:r w:rsidR="005E1211" w:rsidRPr="00E66D1C">
        <w:rPr>
          <w:rFonts w:hint="eastAsia"/>
          <w:caps/>
          <w:sz w:val="28"/>
        </w:rPr>
        <w:lastRenderedPageBreak/>
        <w:t>到甲方的课程开发与课程教学中，为甲方的人才培养、</w:t>
      </w:r>
      <w:r w:rsidR="00E56055">
        <w:rPr>
          <w:rFonts w:hint="eastAsia"/>
          <w:caps/>
          <w:sz w:val="28"/>
        </w:rPr>
        <w:t>相关</w:t>
      </w:r>
      <w:r w:rsidR="005E1211" w:rsidRPr="00E66D1C">
        <w:rPr>
          <w:rFonts w:hint="eastAsia"/>
          <w:caps/>
          <w:sz w:val="28"/>
        </w:rPr>
        <w:t>专业建设</w:t>
      </w:r>
      <w:r w:rsidR="005E1211">
        <w:rPr>
          <w:rFonts w:hint="eastAsia"/>
          <w:caps/>
          <w:sz w:val="28"/>
        </w:rPr>
        <w:t>等提供支撑</w:t>
      </w:r>
      <w:r w:rsidR="005E1211" w:rsidRPr="00E66D1C">
        <w:rPr>
          <w:rFonts w:hint="eastAsia"/>
          <w:caps/>
          <w:sz w:val="28"/>
        </w:rPr>
        <w:t>。</w:t>
      </w:r>
    </w:p>
    <w:p w:rsidR="005E1211" w:rsidRDefault="002D03BB" w:rsidP="002D03BB">
      <w:pPr>
        <w:spacing w:line="640" w:lineRule="exact"/>
        <w:ind w:firstLineChars="200" w:firstLine="560"/>
        <w:rPr>
          <w:caps/>
          <w:sz w:val="28"/>
        </w:rPr>
      </w:pPr>
      <w:r>
        <w:rPr>
          <w:rFonts w:hint="eastAsia"/>
          <w:caps/>
          <w:sz w:val="28"/>
        </w:rPr>
        <w:t>4</w:t>
      </w:r>
      <w:r w:rsidR="00E56055">
        <w:rPr>
          <w:rFonts w:hint="eastAsia"/>
          <w:caps/>
          <w:sz w:val="28"/>
        </w:rPr>
        <w:t>.</w:t>
      </w:r>
      <w:r w:rsidR="005E1211" w:rsidRPr="00FA01D3">
        <w:rPr>
          <w:rFonts w:hint="eastAsia"/>
          <w:caps/>
          <w:sz w:val="28"/>
        </w:rPr>
        <w:t>乙方充分</w:t>
      </w:r>
      <w:r w:rsidR="005E1211" w:rsidRPr="00FA01D3">
        <w:rPr>
          <w:caps/>
          <w:sz w:val="28"/>
        </w:rPr>
        <w:t>发挥自身</w:t>
      </w:r>
      <w:r w:rsidR="005E1211" w:rsidRPr="00FA01D3">
        <w:rPr>
          <w:rFonts w:hint="eastAsia"/>
          <w:caps/>
          <w:sz w:val="28"/>
        </w:rPr>
        <w:t>企业优势</w:t>
      </w:r>
      <w:r w:rsidR="005E1211" w:rsidRPr="00FA01D3">
        <w:rPr>
          <w:caps/>
          <w:sz w:val="28"/>
        </w:rPr>
        <w:t>和人才优势，</w:t>
      </w:r>
      <w:r w:rsidR="005E1211">
        <w:rPr>
          <w:rFonts w:hint="eastAsia"/>
          <w:caps/>
          <w:sz w:val="28"/>
        </w:rPr>
        <w:t>与</w:t>
      </w:r>
      <w:r w:rsidR="005E1211">
        <w:rPr>
          <w:caps/>
          <w:sz w:val="28"/>
        </w:rPr>
        <w:t>甲方</w:t>
      </w:r>
      <w:r w:rsidR="005E1211">
        <w:rPr>
          <w:rFonts w:hint="eastAsia"/>
          <w:caps/>
          <w:sz w:val="28"/>
        </w:rPr>
        <w:t>进行</w:t>
      </w:r>
      <w:r w:rsidR="005E1211">
        <w:rPr>
          <w:caps/>
          <w:sz w:val="28"/>
        </w:rPr>
        <w:t>相关</w:t>
      </w:r>
      <w:r w:rsidR="005E1211" w:rsidRPr="00E66D1C">
        <w:rPr>
          <w:rFonts w:hint="eastAsia"/>
          <w:caps/>
          <w:sz w:val="28"/>
        </w:rPr>
        <w:t>课题研发</w:t>
      </w:r>
      <w:r w:rsidR="005E1211">
        <w:rPr>
          <w:rFonts w:hint="eastAsia"/>
          <w:caps/>
          <w:sz w:val="28"/>
        </w:rPr>
        <w:t>及技术</w:t>
      </w:r>
      <w:r w:rsidR="005E1211">
        <w:rPr>
          <w:caps/>
          <w:sz w:val="28"/>
        </w:rPr>
        <w:t>项目</w:t>
      </w:r>
      <w:r w:rsidR="005E1211">
        <w:rPr>
          <w:rFonts w:hint="eastAsia"/>
          <w:caps/>
          <w:sz w:val="28"/>
        </w:rPr>
        <w:t>合作，</w:t>
      </w:r>
      <w:r w:rsidR="005E1211" w:rsidRPr="00E66D1C">
        <w:rPr>
          <w:rFonts w:hint="eastAsia"/>
          <w:caps/>
          <w:sz w:val="28"/>
        </w:rPr>
        <w:t>积极为甲方</w:t>
      </w:r>
      <w:r w:rsidR="005E1211">
        <w:rPr>
          <w:rFonts w:hint="eastAsia"/>
          <w:caps/>
          <w:sz w:val="28"/>
        </w:rPr>
        <w:t>专业</w:t>
      </w:r>
      <w:r w:rsidR="005E1211" w:rsidRPr="00E66D1C">
        <w:rPr>
          <w:rFonts w:hint="eastAsia"/>
          <w:caps/>
          <w:sz w:val="28"/>
        </w:rPr>
        <w:t>技术研究贡献力量</w:t>
      </w:r>
      <w:r w:rsidR="005E1211">
        <w:rPr>
          <w:rFonts w:hint="eastAsia"/>
          <w:caps/>
          <w:sz w:val="28"/>
        </w:rPr>
        <w:t>。</w:t>
      </w:r>
    </w:p>
    <w:p w:rsidR="005E1211" w:rsidRPr="008B6103" w:rsidRDefault="008B0A2B" w:rsidP="002D03BB">
      <w:pPr>
        <w:spacing w:line="640" w:lineRule="exact"/>
        <w:ind w:firstLineChars="200" w:firstLine="560"/>
        <w:rPr>
          <w:rFonts w:ascii="黑体" w:eastAsia="黑体" w:hAnsi="黑体"/>
          <w:sz w:val="28"/>
        </w:rPr>
      </w:pPr>
      <w:r>
        <w:rPr>
          <w:rFonts w:ascii="黑体" w:eastAsia="黑体" w:hAnsi="黑体" w:hint="eastAsia"/>
          <w:sz w:val="28"/>
        </w:rPr>
        <w:t>四、</w:t>
      </w:r>
      <w:r w:rsidR="005E1211">
        <w:rPr>
          <w:rFonts w:ascii="黑体" w:eastAsia="黑体" w:hAnsi="黑体" w:hint="eastAsia"/>
          <w:sz w:val="28"/>
        </w:rPr>
        <w:t>知识</w:t>
      </w:r>
      <w:r w:rsidR="005E1211">
        <w:rPr>
          <w:rFonts w:ascii="黑体" w:eastAsia="黑体" w:hAnsi="黑体"/>
          <w:sz w:val="28"/>
        </w:rPr>
        <w:t>产权</w:t>
      </w:r>
    </w:p>
    <w:p w:rsidR="005E1211" w:rsidRDefault="00E56055" w:rsidP="002D03BB">
      <w:pPr>
        <w:spacing w:line="640" w:lineRule="exact"/>
        <w:ind w:firstLineChars="200" w:firstLine="560"/>
        <w:rPr>
          <w:caps/>
          <w:sz w:val="28"/>
        </w:rPr>
      </w:pPr>
      <w:r>
        <w:rPr>
          <w:rFonts w:hint="eastAsia"/>
          <w:caps/>
          <w:sz w:val="28"/>
        </w:rPr>
        <w:t>1.</w:t>
      </w:r>
      <w:r w:rsidR="005E1211">
        <w:rPr>
          <w:rFonts w:hint="eastAsia"/>
          <w:caps/>
          <w:sz w:val="28"/>
        </w:rPr>
        <w:t>甲、乙双方</w:t>
      </w:r>
      <w:r w:rsidR="005E1211">
        <w:rPr>
          <w:caps/>
          <w:sz w:val="28"/>
        </w:rPr>
        <w:t>在合作过程中，利用双方共同的物质</w:t>
      </w:r>
      <w:r w:rsidR="005E1211">
        <w:rPr>
          <w:rFonts w:hint="eastAsia"/>
          <w:caps/>
          <w:sz w:val="28"/>
        </w:rPr>
        <w:t>、</w:t>
      </w:r>
      <w:r w:rsidR="005E1211">
        <w:rPr>
          <w:caps/>
          <w:sz w:val="28"/>
        </w:rPr>
        <w:t>技术条件等，共同完成</w:t>
      </w:r>
      <w:r w:rsidR="007242FB">
        <w:rPr>
          <w:rFonts w:hint="eastAsia"/>
          <w:caps/>
          <w:sz w:val="28"/>
        </w:rPr>
        <w:t>的技术</w:t>
      </w:r>
      <w:r w:rsidR="007242FB">
        <w:rPr>
          <w:caps/>
          <w:sz w:val="28"/>
        </w:rPr>
        <w:t>开发</w:t>
      </w:r>
      <w:r w:rsidR="005E1211">
        <w:rPr>
          <w:caps/>
          <w:sz w:val="28"/>
        </w:rPr>
        <w:t>及其他技术成果等，其知识产权归</w:t>
      </w:r>
      <w:r w:rsidR="005E1211">
        <w:rPr>
          <w:rFonts w:hint="eastAsia"/>
          <w:caps/>
          <w:sz w:val="28"/>
        </w:rPr>
        <w:t>甲、</w:t>
      </w:r>
      <w:r w:rsidR="005E1211">
        <w:rPr>
          <w:caps/>
          <w:sz w:val="28"/>
        </w:rPr>
        <w:t>乙双方共同所有。如</w:t>
      </w:r>
      <w:r w:rsidR="005E1211">
        <w:rPr>
          <w:rFonts w:hint="eastAsia"/>
          <w:caps/>
          <w:sz w:val="28"/>
        </w:rPr>
        <w:t>双方</w:t>
      </w:r>
      <w:r w:rsidR="005E1211">
        <w:rPr>
          <w:caps/>
          <w:sz w:val="28"/>
        </w:rPr>
        <w:t>利用各自的条件</w:t>
      </w:r>
      <w:r w:rsidR="005E1211">
        <w:rPr>
          <w:rFonts w:hint="eastAsia"/>
          <w:caps/>
          <w:sz w:val="28"/>
        </w:rPr>
        <w:t>，</w:t>
      </w:r>
      <w:r w:rsidR="005E1211">
        <w:rPr>
          <w:caps/>
          <w:sz w:val="28"/>
        </w:rPr>
        <w:t>单独完成的技术成果等，其知识产权归属甲、</w:t>
      </w:r>
      <w:r w:rsidR="005E1211">
        <w:rPr>
          <w:rFonts w:hint="eastAsia"/>
          <w:caps/>
          <w:sz w:val="28"/>
        </w:rPr>
        <w:t>乙</w:t>
      </w:r>
      <w:r w:rsidR="005E1211">
        <w:rPr>
          <w:caps/>
          <w:sz w:val="28"/>
        </w:rPr>
        <w:t>双方各自所有。</w:t>
      </w:r>
    </w:p>
    <w:p w:rsidR="005E1211" w:rsidRPr="00FE7430" w:rsidRDefault="00E56055" w:rsidP="002D03BB">
      <w:pPr>
        <w:spacing w:line="640" w:lineRule="exact"/>
        <w:ind w:firstLineChars="200" w:firstLine="560"/>
        <w:rPr>
          <w:caps/>
          <w:sz w:val="28"/>
        </w:rPr>
      </w:pPr>
      <w:r>
        <w:rPr>
          <w:rFonts w:hint="eastAsia"/>
          <w:caps/>
          <w:sz w:val="28"/>
        </w:rPr>
        <w:t>2.</w:t>
      </w:r>
      <w:r w:rsidR="005E1211">
        <w:rPr>
          <w:rFonts w:hint="eastAsia"/>
          <w:caps/>
          <w:sz w:val="28"/>
        </w:rPr>
        <w:t>甲</w:t>
      </w:r>
      <w:r w:rsidR="005E1211">
        <w:rPr>
          <w:caps/>
          <w:sz w:val="28"/>
        </w:rPr>
        <w:t>、乙双方保证其提供的技术成果</w:t>
      </w:r>
      <w:r w:rsidR="005E1211">
        <w:rPr>
          <w:rFonts w:hint="eastAsia"/>
          <w:caps/>
          <w:sz w:val="28"/>
        </w:rPr>
        <w:t>不</w:t>
      </w:r>
      <w:r w:rsidR="005E1211">
        <w:rPr>
          <w:caps/>
          <w:sz w:val="28"/>
        </w:rPr>
        <w:t>侵犯第三方的权利。若</w:t>
      </w:r>
      <w:r w:rsidR="005E1211">
        <w:rPr>
          <w:rFonts w:hint="eastAsia"/>
          <w:caps/>
          <w:sz w:val="28"/>
        </w:rPr>
        <w:t>发生</w:t>
      </w:r>
      <w:r w:rsidR="005E1211">
        <w:rPr>
          <w:caps/>
          <w:sz w:val="28"/>
        </w:rPr>
        <w:t>侵犯第三方</w:t>
      </w:r>
      <w:r w:rsidR="005E1211">
        <w:rPr>
          <w:rFonts w:hint="eastAsia"/>
          <w:caps/>
          <w:sz w:val="28"/>
        </w:rPr>
        <w:t>权利</w:t>
      </w:r>
      <w:r w:rsidR="005E1211">
        <w:rPr>
          <w:caps/>
          <w:sz w:val="28"/>
        </w:rPr>
        <w:t>的情况，由侵犯第三方权利的一方应负责与第三方交涉，并承担由此产生的全部</w:t>
      </w:r>
      <w:r w:rsidR="005E1211">
        <w:rPr>
          <w:rFonts w:hint="eastAsia"/>
          <w:caps/>
          <w:sz w:val="28"/>
        </w:rPr>
        <w:t>法律</w:t>
      </w:r>
      <w:r w:rsidR="005E1211">
        <w:rPr>
          <w:caps/>
          <w:sz w:val="28"/>
        </w:rPr>
        <w:t>和</w:t>
      </w:r>
      <w:r w:rsidR="005E1211">
        <w:rPr>
          <w:rFonts w:hint="eastAsia"/>
          <w:caps/>
          <w:sz w:val="28"/>
        </w:rPr>
        <w:t>经济</w:t>
      </w:r>
      <w:r w:rsidR="005E1211">
        <w:rPr>
          <w:caps/>
          <w:sz w:val="28"/>
        </w:rPr>
        <w:t>责任，并对因该侵权行为给对方造成的损失承担赔偿责任。</w:t>
      </w:r>
    </w:p>
    <w:p w:rsidR="005E1211" w:rsidRPr="008B6103" w:rsidRDefault="008B0A2B" w:rsidP="002D03BB">
      <w:pPr>
        <w:spacing w:line="640" w:lineRule="exact"/>
        <w:ind w:firstLineChars="200" w:firstLine="560"/>
        <w:rPr>
          <w:rFonts w:ascii="黑体" w:eastAsia="黑体" w:hAnsi="黑体"/>
          <w:sz w:val="28"/>
        </w:rPr>
      </w:pPr>
      <w:r>
        <w:rPr>
          <w:rFonts w:ascii="黑体" w:eastAsia="黑体" w:hAnsi="黑体" w:hint="eastAsia"/>
          <w:sz w:val="28"/>
        </w:rPr>
        <w:t>五、</w:t>
      </w:r>
      <w:r w:rsidR="005E1211">
        <w:rPr>
          <w:rFonts w:ascii="黑体" w:eastAsia="黑体" w:hAnsi="黑体" w:hint="eastAsia"/>
          <w:sz w:val="28"/>
        </w:rPr>
        <w:t>保密</w:t>
      </w:r>
      <w:r w:rsidR="005E1211">
        <w:rPr>
          <w:rFonts w:ascii="黑体" w:eastAsia="黑体" w:hAnsi="黑体"/>
          <w:sz w:val="28"/>
        </w:rPr>
        <w:t>条款</w:t>
      </w:r>
    </w:p>
    <w:p w:rsidR="005E1211" w:rsidRDefault="005E1211" w:rsidP="002D03BB">
      <w:pPr>
        <w:spacing w:line="640" w:lineRule="exact"/>
        <w:ind w:firstLineChars="200" w:firstLine="560"/>
        <w:rPr>
          <w:caps/>
          <w:sz w:val="28"/>
        </w:rPr>
      </w:pPr>
      <w:r>
        <w:rPr>
          <w:rFonts w:hint="eastAsia"/>
          <w:caps/>
          <w:sz w:val="28"/>
        </w:rPr>
        <w:t>甲乙</w:t>
      </w:r>
      <w:r>
        <w:rPr>
          <w:caps/>
          <w:sz w:val="28"/>
        </w:rPr>
        <w:t>各方应对因合作而知悉的对方商业秘密和资料等负有保密义务</w:t>
      </w:r>
      <w:r>
        <w:rPr>
          <w:rFonts w:hint="eastAsia"/>
          <w:caps/>
          <w:sz w:val="28"/>
        </w:rPr>
        <w:t>，</w:t>
      </w:r>
      <w:r>
        <w:rPr>
          <w:caps/>
          <w:sz w:val="28"/>
        </w:rPr>
        <w:t>未经</w:t>
      </w:r>
      <w:r>
        <w:rPr>
          <w:rFonts w:hint="eastAsia"/>
          <w:caps/>
          <w:sz w:val="28"/>
        </w:rPr>
        <w:t>对方</w:t>
      </w:r>
      <w:r>
        <w:rPr>
          <w:caps/>
          <w:sz w:val="28"/>
        </w:rPr>
        <w:t>书面同意，不得自行使用</w:t>
      </w:r>
      <w:r>
        <w:rPr>
          <w:rFonts w:hint="eastAsia"/>
          <w:caps/>
          <w:sz w:val="28"/>
        </w:rPr>
        <w:t>，</w:t>
      </w:r>
      <w:r>
        <w:rPr>
          <w:caps/>
          <w:sz w:val="28"/>
        </w:rPr>
        <w:t>或向第三方</w:t>
      </w:r>
      <w:r>
        <w:rPr>
          <w:rFonts w:hint="eastAsia"/>
          <w:caps/>
          <w:sz w:val="28"/>
        </w:rPr>
        <w:t>披露</w:t>
      </w:r>
      <w:r>
        <w:rPr>
          <w:caps/>
          <w:sz w:val="28"/>
        </w:rPr>
        <w:t>、泄露</w:t>
      </w:r>
      <w:r>
        <w:rPr>
          <w:rFonts w:hint="eastAsia"/>
          <w:caps/>
          <w:sz w:val="28"/>
        </w:rPr>
        <w:t>，</w:t>
      </w:r>
      <w:r>
        <w:rPr>
          <w:caps/>
          <w:sz w:val="28"/>
        </w:rPr>
        <w:t>此保密义务</w:t>
      </w:r>
      <w:r>
        <w:rPr>
          <w:rFonts w:hint="eastAsia"/>
          <w:caps/>
          <w:sz w:val="28"/>
        </w:rPr>
        <w:t>的</w:t>
      </w:r>
      <w:r>
        <w:rPr>
          <w:caps/>
          <w:sz w:val="28"/>
        </w:rPr>
        <w:t>遵守不仅限于本协议有效期内。相关</w:t>
      </w:r>
      <w:r>
        <w:rPr>
          <w:rFonts w:hint="eastAsia"/>
          <w:caps/>
          <w:sz w:val="28"/>
        </w:rPr>
        <w:t>法律</w:t>
      </w:r>
      <w:r>
        <w:rPr>
          <w:caps/>
          <w:sz w:val="28"/>
        </w:rPr>
        <w:t>法规规定的除外。</w:t>
      </w:r>
    </w:p>
    <w:p w:rsidR="005E1211" w:rsidRPr="008B6103" w:rsidRDefault="00E56055" w:rsidP="002D03BB">
      <w:pPr>
        <w:spacing w:line="640" w:lineRule="exact"/>
        <w:ind w:firstLineChars="200" w:firstLine="560"/>
        <w:rPr>
          <w:rFonts w:ascii="黑体" w:eastAsia="黑体" w:hAnsi="黑体"/>
          <w:sz w:val="28"/>
        </w:rPr>
      </w:pPr>
      <w:r>
        <w:rPr>
          <w:rFonts w:ascii="黑体" w:eastAsia="黑体" w:hAnsi="黑体" w:hint="eastAsia"/>
          <w:sz w:val="28"/>
        </w:rPr>
        <w:t>六、</w:t>
      </w:r>
      <w:r w:rsidR="005E1211">
        <w:rPr>
          <w:rFonts w:ascii="黑体" w:eastAsia="黑体" w:hAnsi="黑体" w:hint="eastAsia"/>
          <w:sz w:val="28"/>
        </w:rPr>
        <w:t>附则</w:t>
      </w:r>
    </w:p>
    <w:p w:rsidR="005E1211" w:rsidRDefault="007242FB" w:rsidP="002D03BB">
      <w:pPr>
        <w:spacing w:line="640" w:lineRule="exact"/>
        <w:ind w:firstLineChars="200" w:firstLine="560"/>
        <w:rPr>
          <w:caps/>
          <w:sz w:val="28"/>
        </w:rPr>
      </w:pPr>
      <w:r>
        <w:rPr>
          <w:rFonts w:hint="eastAsia"/>
          <w:caps/>
          <w:sz w:val="28"/>
        </w:rPr>
        <w:t>1.</w:t>
      </w:r>
      <w:r w:rsidR="005E1211">
        <w:rPr>
          <w:rFonts w:hint="eastAsia"/>
          <w:caps/>
          <w:sz w:val="28"/>
        </w:rPr>
        <w:t>甲乙</w:t>
      </w:r>
      <w:r w:rsidR="005E1211">
        <w:rPr>
          <w:caps/>
          <w:sz w:val="28"/>
        </w:rPr>
        <w:t>双方建立对口联系制度，加强信息沟通和交流，本着务实、</w:t>
      </w:r>
      <w:r w:rsidR="005E1211">
        <w:rPr>
          <w:rFonts w:hint="eastAsia"/>
          <w:caps/>
          <w:sz w:val="28"/>
        </w:rPr>
        <w:t>高效、</w:t>
      </w:r>
      <w:r w:rsidR="005E1211">
        <w:rPr>
          <w:caps/>
          <w:sz w:val="28"/>
        </w:rPr>
        <w:t>诚信的原则，逐步落实上述合作内容，保证双方日常联系和业务交流的顺利</w:t>
      </w:r>
      <w:r w:rsidR="005E1211">
        <w:rPr>
          <w:rFonts w:hint="eastAsia"/>
          <w:caps/>
          <w:sz w:val="28"/>
        </w:rPr>
        <w:t>进行</w:t>
      </w:r>
      <w:r w:rsidR="005E1211">
        <w:rPr>
          <w:caps/>
          <w:sz w:val="28"/>
        </w:rPr>
        <w:t>。</w:t>
      </w:r>
    </w:p>
    <w:p w:rsidR="005E1211" w:rsidRDefault="007242FB" w:rsidP="002D03BB">
      <w:pPr>
        <w:spacing w:line="640" w:lineRule="exact"/>
        <w:ind w:firstLineChars="200" w:firstLine="560"/>
        <w:rPr>
          <w:caps/>
          <w:sz w:val="28"/>
        </w:rPr>
      </w:pPr>
      <w:r>
        <w:rPr>
          <w:rFonts w:hint="eastAsia"/>
          <w:caps/>
          <w:sz w:val="28"/>
        </w:rPr>
        <w:lastRenderedPageBreak/>
        <w:t>2.</w:t>
      </w:r>
      <w:r w:rsidR="005E1211">
        <w:rPr>
          <w:rFonts w:hint="eastAsia"/>
          <w:caps/>
          <w:sz w:val="28"/>
        </w:rPr>
        <w:t>本</w:t>
      </w:r>
      <w:r w:rsidR="005E1211">
        <w:rPr>
          <w:caps/>
          <w:sz w:val="28"/>
        </w:rPr>
        <w:t>合作协议经甲乙双方书面同意，可以修改或补充，本协议的任何修改或补充</w:t>
      </w:r>
      <w:r w:rsidR="005E1211">
        <w:rPr>
          <w:rFonts w:hint="eastAsia"/>
          <w:caps/>
          <w:sz w:val="28"/>
        </w:rPr>
        <w:t>均</w:t>
      </w:r>
      <w:r w:rsidR="005E1211">
        <w:rPr>
          <w:caps/>
          <w:sz w:val="28"/>
        </w:rPr>
        <w:t>构成本协议不可分割的一部分。</w:t>
      </w:r>
    </w:p>
    <w:p w:rsidR="005E1211" w:rsidRDefault="007242FB" w:rsidP="002D03BB">
      <w:pPr>
        <w:spacing w:line="640" w:lineRule="exact"/>
        <w:ind w:firstLineChars="200" w:firstLine="560"/>
        <w:rPr>
          <w:caps/>
          <w:sz w:val="28"/>
        </w:rPr>
      </w:pPr>
      <w:r>
        <w:rPr>
          <w:rFonts w:hint="eastAsia"/>
          <w:caps/>
          <w:sz w:val="28"/>
        </w:rPr>
        <w:t>3.</w:t>
      </w:r>
      <w:r w:rsidR="005E1211">
        <w:rPr>
          <w:rFonts w:hint="eastAsia"/>
          <w:caps/>
          <w:sz w:val="28"/>
        </w:rPr>
        <w:t>本</w:t>
      </w:r>
      <w:r w:rsidR="005E1211">
        <w:rPr>
          <w:caps/>
          <w:sz w:val="28"/>
        </w:rPr>
        <w:t>合作协议未尽事宜，由甲乙双方协商处理，如协商不成，任何一方</w:t>
      </w:r>
      <w:r w:rsidR="005E1211">
        <w:rPr>
          <w:rFonts w:hint="eastAsia"/>
          <w:caps/>
          <w:sz w:val="28"/>
        </w:rPr>
        <w:t>可</w:t>
      </w:r>
      <w:r w:rsidR="005E1211">
        <w:rPr>
          <w:caps/>
          <w:sz w:val="28"/>
        </w:rPr>
        <w:t>将争议提交</w:t>
      </w:r>
      <w:r w:rsidR="005E1211">
        <w:rPr>
          <w:rFonts w:hint="eastAsia"/>
          <w:caps/>
          <w:sz w:val="28"/>
        </w:rPr>
        <w:t>各自单位</w:t>
      </w:r>
      <w:r w:rsidR="005E1211">
        <w:rPr>
          <w:caps/>
          <w:sz w:val="28"/>
        </w:rPr>
        <w:t>所在地人民法院诉讼解决。</w:t>
      </w:r>
    </w:p>
    <w:p w:rsidR="005E1211" w:rsidRDefault="007242FB" w:rsidP="002D03BB">
      <w:pPr>
        <w:spacing w:line="640" w:lineRule="exact"/>
        <w:ind w:firstLineChars="200" w:firstLine="560"/>
        <w:rPr>
          <w:caps/>
          <w:sz w:val="28"/>
        </w:rPr>
      </w:pPr>
      <w:r>
        <w:rPr>
          <w:rFonts w:hint="eastAsia"/>
          <w:caps/>
          <w:sz w:val="28"/>
        </w:rPr>
        <w:t>4.</w:t>
      </w:r>
      <w:r w:rsidR="005E1211">
        <w:rPr>
          <w:rFonts w:hint="eastAsia"/>
          <w:caps/>
          <w:sz w:val="28"/>
        </w:rPr>
        <w:t>本</w:t>
      </w:r>
      <w:r w:rsidR="005E1211">
        <w:rPr>
          <w:caps/>
          <w:sz w:val="28"/>
        </w:rPr>
        <w:t>协议有效期五年，双方法定代表人</w:t>
      </w:r>
      <w:r w:rsidR="005E1211">
        <w:rPr>
          <w:rFonts w:hint="eastAsia"/>
          <w:caps/>
          <w:sz w:val="28"/>
        </w:rPr>
        <w:t>/</w:t>
      </w:r>
      <w:r w:rsidR="005E1211">
        <w:rPr>
          <w:rFonts w:hint="eastAsia"/>
          <w:caps/>
          <w:sz w:val="28"/>
        </w:rPr>
        <w:t>负责人</w:t>
      </w:r>
      <w:r w:rsidR="005E1211">
        <w:rPr>
          <w:caps/>
          <w:sz w:val="28"/>
        </w:rPr>
        <w:t>或授权代表签字并加盖公章之日起生效。有效</w:t>
      </w:r>
      <w:r w:rsidR="005E1211">
        <w:rPr>
          <w:rFonts w:hint="eastAsia"/>
          <w:caps/>
          <w:sz w:val="28"/>
        </w:rPr>
        <w:t>期</w:t>
      </w:r>
      <w:r w:rsidR="005E1211">
        <w:rPr>
          <w:caps/>
          <w:sz w:val="28"/>
        </w:rPr>
        <w:t>满后，经双方协商一致</w:t>
      </w:r>
      <w:r w:rsidR="005E1211">
        <w:rPr>
          <w:rFonts w:hint="eastAsia"/>
          <w:caps/>
          <w:sz w:val="28"/>
        </w:rPr>
        <w:t>可</w:t>
      </w:r>
      <w:r w:rsidR="005E1211">
        <w:rPr>
          <w:caps/>
          <w:sz w:val="28"/>
        </w:rPr>
        <w:t>续签。</w:t>
      </w:r>
    </w:p>
    <w:p w:rsidR="005E1211" w:rsidRDefault="007242FB" w:rsidP="002D03BB">
      <w:pPr>
        <w:spacing w:line="640" w:lineRule="exact"/>
        <w:ind w:firstLineChars="200" w:firstLine="560"/>
        <w:rPr>
          <w:caps/>
          <w:sz w:val="28"/>
        </w:rPr>
      </w:pPr>
      <w:r>
        <w:rPr>
          <w:rFonts w:hint="eastAsia"/>
          <w:caps/>
          <w:sz w:val="28"/>
        </w:rPr>
        <w:t>5.</w:t>
      </w:r>
      <w:r w:rsidR="005E1211">
        <w:rPr>
          <w:rFonts w:hint="eastAsia"/>
          <w:caps/>
          <w:sz w:val="28"/>
        </w:rPr>
        <w:t>本</w:t>
      </w:r>
      <w:r w:rsidR="005E1211">
        <w:rPr>
          <w:caps/>
          <w:sz w:val="28"/>
        </w:rPr>
        <w:t>合作协议一式</w:t>
      </w:r>
      <w:r w:rsidR="00460A79">
        <w:rPr>
          <w:rFonts w:hint="eastAsia"/>
          <w:caps/>
          <w:sz w:val="28"/>
        </w:rPr>
        <w:t>贰</w:t>
      </w:r>
      <w:r w:rsidR="005E1211">
        <w:rPr>
          <w:caps/>
          <w:sz w:val="28"/>
        </w:rPr>
        <w:t>份，甲方、</w:t>
      </w:r>
      <w:r w:rsidR="005E1211">
        <w:rPr>
          <w:rFonts w:hint="eastAsia"/>
          <w:caps/>
          <w:sz w:val="28"/>
        </w:rPr>
        <w:t>乙方</w:t>
      </w:r>
      <w:r w:rsidR="005E1211">
        <w:rPr>
          <w:caps/>
          <w:sz w:val="28"/>
        </w:rPr>
        <w:t>各执</w:t>
      </w:r>
      <w:r w:rsidR="00460A79">
        <w:rPr>
          <w:rFonts w:hint="eastAsia"/>
          <w:caps/>
          <w:sz w:val="28"/>
        </w:rPr>
        <w:t>壹</w:t>
      </w:r>
      <w:r w:rsidR="005E1211">
        <w:rPr>
          <w:caps/>
          <w:sz w:val="28"/>
        </w:rPr>
        <w:t>份，均具</w:t>
      </w:r>
      <w:r w:rsidR="005E1211">
        <w:rPr>
          <w:rFonts w:hint="eastAsia"/>
          <w:caps/>
          <w:sz w:val="28"/>
        </w:rPr>
        <w:t>同等</w:t>
      </w:r>
      <w:r w:rsidR="005E1211">
        <w:rPr>
          <w:caps/>
          <w:sz w:val="28"/>
        </w:rPr>
        <w:t>法律效力。</w:t>
      </w:r>
    </w:p>
    <w:p w:rsidR="002D03BB" w:rsidRPr="00496664" w:rsidRDefault="002D03BB" w:rsidP="007F31BB">
      <w:pPr>
        <w:spacing w:line="360" w:lineRule="auto"/>
        <w:ind w:firstLineChars="200" w:firstLine="560"/>
        <w:rPr>
          <w:caps/>
          <w:sz w:val="28"/>
        </w:rPr>
      </w:pPr>
    </w:p>
    <w:p w:rsidR="002D03BB" w:rsidRPr="00460A79" w:rsidRDefault="002D03BB" w:rsidP="007F31BB">
      <w:pPr>
        <w:spacing w:line="360" w:lineRule="auto"/>
        <w:ind w:firstLineChars="200" w:firstLine="560"/>
        <w:rPr>
          <w:caps/>
          <w:sz w:val="28"/>
        </w:rPr>
      </w:pPr>
    </w:p>
    <w:p w:rsidR="002D03BB" w:rsidRPr="00460A79" w:rsidRDefault="002D03BB" w:rsidP="007F31BB">
      <w:pPr>
        <w:spacing w:line="360" w:lineRule="auto"/>
        <w:ind w:firstLineChars="200" w:firstLine="560"/>
        <w:rPr>
          <w:caps/>
          <w:sz w:val="28"/>
        </w:rPr>
      </w:pPr>
      <w:bookmarkStart w:id="0" w:name="_GoBack"/>
      <w:bookmarkEnd w:id="0"/>
    </w:p>
    <w:p w:rsidR="005E1211" w:rsidRPr="00405006" w:rsidRDefault="005E1211" w:rsidP="00AC6F03">
      <w:pPr>
        <w:spacing w:line="1000" w:lineRule="exact"/>
        <w:ind w:left="6020" w:hangingChars="2150" w:hanging="6020"/>
        <w:rPr>
          <w:caps/>
          <w:sz w:val="28"/>
        </w:rPr>
      </w:pPr>
      <w:r>
        <w:rPr>
          <w:rFonts w:hint="eastAsia"/>
          <w:caps/>
          <w:sz w:val="28"/>
        </w:rPr>
        <w:t>甲方</w:t>
      </w:r>
      <w:r>
        <w:rPr>
          <w:caps/>
          <w:sz w:val="28"/>
        </w:rPr>
        <w:t>（</w:t>
      </w:r>
      <w:r>
        <w:rPr>
          <w:rFonts w:hint="eastAsia"/>
          <w:caps/>
          <w:sz w:val="28"/>
        </w:rPr>
        <w:t>盖章</w:t>
      </w:r>
      <w:r>
        <w:rPr>
          <w:caps/>
          <w:sz w:val="28"/>
        </w:rPr>
        <w:t>）</w:t>
      </w:r>
      <w:r>
        <w:rPr>
          <w:rFonts w:hint="eastAsia"/>
          <w:caps/>
          <w:sz w:val="28"/>
        </w:rPr>
        <w:t>：内江师范学院</w:t>
      </w:r>
      <w:r w:rsidR="007F31BB">
        <w:rPr>
          <w:rFonts w:hint="eastAsia"/>
          <w:caps/>
          <w:sz w:val="28"/>
        </w:rPr>
        <w:t xml:space="preserve">         </w:t>
      </w:r>
      <w:r w:rsidR="007F31BB">
        <w:rPr>
          <w:rFonts w:hint="eastAsia"/>
          <w:caps/>
          <w:sz w:val="28"/>
        </w:rPr>
        <w:t>乙方</w:t>
      </w:r>
      <w:r w:rsidR="007F31BB">
        <w:rPr>
          <w:caps/>
          <w:sz w:val="28"/>
        </w:rPr>
        <w:t>（</w:t>
      </w:r>
      <w:r w:rsidR="007F31BB">
        <w:rPr>
          <w:rFonts w:hint="eastAsia"/>
          <w:caps/>
          <w:sz w:val="28"/>
        </w:rPr>
        <w:t>盖章</w:t>
      </w:r>
      <w:r w:rsidR="007F31BB">
        <w:rPr>
          <w:caps/>
          <w:sz w:val="28"/>
        </w:rPr>
        <w:t>）</w:t>
      </w:r>
      <w:r w:rsidR="007F31BB">
        <w:rPr>
          <w:rFonts w:hint="eastAsia"/>
          <w:caps/>
          <w:sz w:val="28"/>
        </w:rPr>
        <w:t>：</w:t>
      </w:r>
    </w:p>
    <w:p w:rsidR="005E1211" w:rsidRPr="00405006" w:rsidRDefault="005E1211" w:rsidP="002D03BB">
      <w:pPr>
        <w:spacing w:line="1000" w:lineRule="exact"/>
        <w:rPr>
          <w:caps/>
          <w:sz w:val="28"/>
        </w:rPr>
      </w:pPr>
      <w:r>
        <w:rPr>
          <w:rFonts w:hint="eastAsia"/>
          <w:caps/>
          <w:sz w:val="28"/>
        </w:rPr>
        <w:t>授权人</w:t>
      </w:r>
      <w:r>
        <w:rPr>
          <w:caps/>
          <w:sz w:val="28"/>
        </w:rPr>
        <w:t>或法定代表人：</w:t>
      </w:r>
      <w:r w:rsidR="007F31BB">
        <w:rPr>
          <w:rFonts w:hint="eastAsia"/>
          <w:caps/>
          <w:sz w:val="28"/>
        </w:rPr>
        <w:t xml:space="preserve">              </w:t>
      </w:r>
      <w:r w:rsidR="007F31BB">
        <w:rPr>
          <w:rFonts w:hint="eastAsia"/>
          <w:caps/>
          <w:sz w:val="28"/>
        </w:rPr>
        <w:t>授权人</w:t>
      </w:r>
      <w:r w:rsidR="007F31BB">
        <w:rPr>
          <w:caps/>
          <w:sz w:val="28"/>
        </w:rPr>
        <w:t>或法定代表人：</w:t>
      </w:r>
    </w:p>
    <w:p w:rsidR="005E1211" w:rsidRPr="007F31BB" w:rsidRDefault="005E1211" w:rsidP="007242FB">
      <w:pPr>
        <w:spacing w:line="800" w:lineRule="exact"/>
        <w:rPr>
          <w:caps/>
          <w:sz w:val="28"/>
        </w:rPr>
      </w:pPr>
    </w:p>
    <w:p w:rsidR="007F31BB" w:rsidRDefault="007F31BB" w:rsidP="007F31BB">
      <w:r>
        <w:rPr>
          <w:rFonts w:hint="eastAsia"/>
          <w:caps/>
          <w:sz w:val="28"/>
        </w:rPr>
        <w:t>签约</w:t>
      </w:r>
      <w:r>
        <w:rPr>
          <w:caps/>
          <w:sz w:val="28"/>
        </w:rPr>
        <w:t>日期</w:t>
      </w:r>
      <w:r>
        <w:rPr>
          <w:rFonts w:hint="eastAsia"/>
          <w:caps/>
          <w:sz w:val="28"/>
        </w:rPr>
        <w:t>：</w:t>
      </w:r>
      <w:r>
        <w:rPr>
          <w:rFonts w:hint="eastAsia"/>
          <w:caps/>
          <w:sz w:val="28"/>
        </w:rPr>
        <w:t xml:space="preserve">                        </w:t>
      </w:r>
      <w:r>
        <w:rPr>
          <w:rFonts w:hint="eastAsia"/>
          <w:caps/>
          <w:sz w:val="28"/>
        </w:rPr>
        <w:t>签约</w:t>
      </w:r>
      <w:r>
        <w:rPr>
          <w:caps/>
          <w:sz w:val="28"/>
        </w:rPr>
        <w:t>日期</w:t>
      </w:r>
      <w:r>
        <w:rPr>
          <w:rFonts w:hint="eastAsia"/>
          <w:caps/>
          <w:sz w:val="28"/>
        </w:rPr>
        <w:t>：</w:t>
      </w:r>
    </w:p>
    <w:p w:rsidR="005E1211" w:rsidRPr="00405006" w:rsidRDefault="005E1211" w:rsidP="007242FB">
      <w:pPr>
        <w:spacing w:line="800" w:lineRule="exact"/>
        <w:rPr>
          <w:caps/>
          <w:sz w:val="28"/>
        </w:rPr>
      </w:pPr>
    </w:p>
    <w:p w:rsidR="005E1211" w:rsidRDefault="005E1211" w:rsidP="005E1211">
      <w:pPr>
        <w:spacing w:line="360" w:lineRule="auto"/>
        <w:rPr>
          <w:caps/>
          <w:sz w:val="56"/>
        </w:rPr>
      </w:pPr>
    </w:p>
    <w:p w:rsidR="007F31BB" w:rsidRDefault="007F31BB"/>
    <w:sectPr w:rsidR="007F31BB" w:rsidSect="002D03BB">
      <w:footerReference w:type="default" r:id="rId8"/>
      <w:pgSz w:w="11906" w:h="16838" w:code="9"/>
      <w:pgMar w:top="1418" w:right="1701" w:bottom="1418"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563" w:rsidRDefault="00601563" w:rsidP="007F31BB">
      <w:r>
        <w:separator/>
      </w:r>
    </w:p>
  </w:endnote>
  <w:endnote w:type="continuationSeparator" w:id="0">
    <w:p w:rsidR="00601563" w:rsidRDefault="00601563" w:rsidP="007F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434052"/>
      <w:docPartObj>
        <w:docPartGallery w:val="Page Numbers (Bottom of Page)"/>
        <w:docPartUnique/>
      </w:docPartObj>
    </w:sdtPr>
    <w:sdtEndPr/>
    <w:sdtContent>
      <w:p w:rsidR="007F31BB" w:rsidRDefault="007F31BB">
        <w:pPr>
          <w:pStyle w:val="a5"/>
          <w:jc w:val="center"/>
        </w:pPr>
        <w:r>
          <w:fldChar w:fldCharType="begin"/>
        </w:r>
        <w:r>
          <w:instrText>PAGE   \* MERGEFORMAT</w:instrText>
        </w:r>
        <w:r>
          <w:fldChar w:fldCharType="separate"/>
        </w:r>
        <w:r w:rsidR="00460A79" w:rsidRPr="00460A79">
          <w:rPr>
            <w:noProof/>
            <w:lang w:val="zh-CN"/>
          </w:rPr>
          <w:t>-</w:t>
        </w:r>
        <w:r w:rsidR="00460A79">
          <w:rPr>
            <w:noProof/>
          </w:rPr>
          <w:t xml:space="preserve"> 4 -</w:t>
        </w:r>
        <w:r>
          <w:fldChar w:fldCharType="end"/>
        </w:r>
      </w:p>
    </w:sdtContent>
  </w:sdt>
  <w:p w:rsidR="007F31BB" w:rsidRDefault="007F31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563" w:rsidRDefault="00601563" w:rsidP="007F31BB">
      <w:r>
        <w:separator/>
      </w:r>
    </w:p>
  </w:footnote>
  <w:footnote w:type="continuationSeparator" w:id="0">
    <w:p w:rsidR="00601563" w:rsidRDefault="00601563" w:rsidP="007F3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11"/>
    <w:rsid w:val="00084E09"/>
    <w:rsid w:val="0009521A"/>
    <w:rsid w:val="000A5DC7"/>
    <w:rsid w:val="000C2EEF"/>
    <w:rsid w:val="000D18AC"/>
    <w:rsid w:val="000D458D"/>
    <w:rsid w:val="000E1B7B"/>
    <w:rsid w:val="000F7635"/>
    <w:rsid w:val="0012042F"/>
    <w:rsid w:val="001261FB"/>
    <w:rsid w:val="001306D6"/>
    <w:rsid w:val="00145678"/>
    <w:rsid w:val="00193D3F"/>
    <w:rsid w:val="001A16AA"/>
    <w:rsid w:val="001B5A03"/>
    <w:rsid w:val="001E107F"/>
    <w:rsid w:val="001E44CC"/>
    <w:rsid w:val="00201056"/>
    <w:rsid w:val="00207518"/>
    <w:rsid w:val="00231ECF"/>
    <w:rsid w:val="00240DED"/>
    <w:rsid w:val="00266C86"/>
    <w:rsid w:val="00284947"/>
    <w:rsid w:val="002B1615"/>
    <w:rsid w:val="002D03BB"/>
    <w:rsid w:val="002D2982"/>
    <w:rsid w:val="002F3D30"/>
    <w:rsid w:val="00316D4A"/>
    <w:rsid w:val="00316F8E"/>
    <w:rsid w:val="00333DD9"/>
    <w:rsid w:val="00365661"/>
    <w:rsid w:val="00367BB2"/>
    <w:rsid w:val="003823DB"/>
    <w:rsid w:val="003E47B5"/>
    <w:rsid w:val="003F4DBC"/>
    <w:rsid w:val="00406757"/>
    <w:rsid w:val="00412149"/>
    <w:rsid w:val="00421F77"/>
    <w:rsid w:val="00460A79"/>
    <w:rsid w:val="00461EBD"/>
    <w:rsid w:val="00466DDC"/>
    <w:rsid w:val="00472C66"/>
    <w:rsid w:val="00496664"/>
    <w:rsid w:val="004A095C"/>
    <w:rsid w:val="004E5A9B"/>
    <w:rsid w:val="00512530"/>
    <w:rsid w:val="00516174"/>
    <w:rsid w:val="00553C9F"/>
    <w:rsid w:val="0055610A"/>
    <w:rsid w:val="00562097"/>
    <w:rsid w:val="005A7A9D"/>
    <w:rsid w:val="005C2733"/>
    <w:rsid w:val="005E1211"/>
    <w:rsid w:val="005F412D"/>
    <w:rsid w:val="00601563"/>
    <w:rsid w:val="00605BC5"/>
    <w:rsid w:val="00627B3A"/>
    <w:rsid w:val="006374BB"/>
    <w:rsid w:val="0066472C"/>
    <w:rsid w:val="006B6366"/>
    <w:rsid w:val="006C5AE9"/>
    <w:rsid w:val="006D6C93"/>
    <w:rsid w:val="006F65C7"/>
    <w:rsid w:val="006F74DA"/>
    <w:rsid w:val="0070564F"/>
    <w:rsid w:val="007242FB"/>
    <w:rsid w:val="00733EF0"/>
    <w:rsid w:val="00761067"/>
    <w:rsid w:val="007934F0"/>
    <w:rsid w:val="007A30A2"/>
    <w:rsid w:val="007A5F56"/>
    <w:rsid w:val="007E2971"/>
    <w:rsid w:val="007F31BB"/>
    <w:rsid w:val="008A1100"/>
    <w:rsid w:val="008A74A8"/>
    <w:rsid w:val="008B0A2B"/>
    <w:rsid w:val="008B37D2"/>
    <w:rsid w:val="008C2DFF"/>
    <w:rsid w:val="008F047A"/>
    <w:rsid w:val="00921531"/>
    <w:rsid w:val="009332C4"/>
    <w:rsid w:val="0094170B"/>
    <w:rsid w:val="0095622B"/>
    <w:rsid w:val="00991313"/>
    <w:rsid w:val="0099527A"/>
    <w:rsid w:val="009A235D"/>
    <w:rsid w:val="009D3098"/>
    <w:rsid w:val="009D7089"/>
    <w:rsid w:val="009F1D3F"/>
    <w:rsid w:val="009F60CB"/>
    <w:rsid w:val="00A13654"/>
    <w:rsid w:val="00A16FDE"/>
    <w:rsid w:val="00A96654"/>
    <w:rsid w:val="00A97359"/>
    <w:rsid w:val="00AA1D27"/>
    <w:rsid w:val="00AB5BAD"/>
    <w:rsid w:val="00AC5E01"/>
    <w:rsid w:val="00AC6F03"/>
    <w:rsid w:val="00AD59B9"/>
    <w:rsid w:val="00AE0643"/>
    <w:rsid w:val="00AF74F2"/>
    <w:rsid w:val="00B05D7F"/>
    <w:rsid w:val="00B11101"/>
    <w:rsid w:val="00B37902"/>
    <w:rsid w:val="00B44518"/>
    <w:rsid w:val="00B80DA8"/>
    <w:rsid w:val="00BC1557"/>
    <w:rsid w:val="00BC5087"/>
    <w:rsid w:val="00BD3436"/>
    <w:rsid w:val="00BF20E3"/>
    <w:rsid w:val="00BF407B"/>
    <w:rsid w:val="00BF43F5"/>
    <w:rsid w:val="00C17EE6"/>
    <w:rsid w:val="00C31D8D"/>
    <w:rsid w:val="00C837A3"/>
    <w:rsid w:val="00CB3689"/>
    <w:rsid w:val="00D24170"/>
    <w:rsid w:val="00D75BF0"/>
    <w:rsid w:val="00D93497"/>
    <w:rsid w:val="00D97714"/>
    <w:rsid w:val="00E26E83"/>
    <w:rsid w:val="00E56055"/>
    <w:rsid w:val="00E6581A"/>
    <w:rsid w:val="00E66735"/>
    <w:rsid w:val="00E713EE"/>
    <w:rsid w:val="00E822CC"/>
    <w:rsid w:val="00E935B3"/>
    <w:rsid w:val="00E93AFF"/>
    <w:rsid w:val="00EB1CCE"/>
    <w:rsid w:val="00EB53CE"/>
    <w:rsid w:val="00EC1B8D"/>
    <w:rsid w:val="00ED4C11"/>
    <w:rsid w:val="00ED4C74"/>
    <w:rsid w:val="00ED723B"/>
    <w:rsid w:val="00ED7DC3"/>
    <w:rsid w:val="00F1632D"/>
    <w:rsid w:val="00F17B5F"/>
    <w:rsid w:val="00F250C3"/>
    <w:rsid w:val="00F27DA9"/>
    <w:rsid w:val="00F81149"/>
    <w:rsid w:val="00F9588D"/>
    <w:rsid w:val="00FE1B6C"/>
    <w:rsid w:val="00FE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2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56055"/>
    <w:rPr>
      <w:sz w:val="18"/>
      <w:szCs w:val="18"/>
    </w:rPr>
  </w:style>
  <w:style w:type="character" w:customStyle="1" w:styleId="Char">
    <w:name w:val="批注框文本 Char"/>
    <w:basedOn w:val="a0"/>
    <w:link w:val="a3"/>
    <w:uiPriority w:val="99"/>
    <w:semiHidden/>
    <w:rsid w:val="00E56055"/>
    <w:rPr>
      <w:sz w:val="18"/>
      <w:szCs w:val="18"/>
    </w:rPr>
  </w:style>
  <w:style w:type="paragraph" w:styleId="a4">
    <w:name w:val="header"/>
    <w:basedOn w:val="a"/>
    <w:link w:val="Char0"/>
    <w:uiPriority w:val="99"/>
    <w:unhideWhenUsed/>
    <w:rsid w:val="007F31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F31BB"/>
    <w:rPr>
      <w:sz w:val="18"/>
      <w:szCs w:val="18"/>
    </w:rPr>
  </w:style>
  <w:style w:type="paragraph" w:styleId="a5">
    <w:name w:val="footer"/>
    <w:basedOn w:val="a"/>
    <w:link w:val="Char1"/>
    <w:uiPriority w:val="99"/>
    <w:unhideWhenUsed/>
    <w:rsid w:val="007F31BB"/>
    <w:pPr>
      <w:tabs>
        <w:tab w:val="center" w:pos="4153"/>
        <w:tab w:val="right" w:pos="8306"/>
      </w:tabs>
      <w:snapToGrid w:val="0"/>
      <w:jc w:val="left"/>
    </w:pPr>
    <w:rPr>
      <w:sz w:val="18"/>
      <w:szCs w:val="18"/>
    </w:rPr>
  </w:style>
  <w:style w:type="character" w:customStyle="1" w:styleId="Char1">
    <w:name w:val="页脚 Char"/>
    <w:basedOn w:val="a0"/>
    <w:link w:val="a5"/>
    <w:uiPriority w:val="99"/>
    <w:rsid w:val="007F31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2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56055"/>
    <w:rPr>
      <w:sz w:val="18"/>
      <w:szCs w:val="18"/>
    </w:rPr>
  </w:style>
  <w:style w:type="character" w:customStyle="1" w:styleId="Char">
    <w:name w:val="批注框文本 Char"/>
    <w:basedOn w:val="a0"/>
    <w:link w:val="a3"/>
    <w:uiPriority w:val="99"/>
    <w:semiHidden/>
    <w:rsid w:val="00E56055"/>
    <w:rPr>
      <w:sz w:val="18"/>
      <w:szCs w:val="18"/>
    </w:rPr>
  </w:style>
  <w:style w:type="paragraph" w:styleId="a4">
    <w:name w:val="header"/>
    <w:basedOn w:val="a"/>
    <w:link w:val="Char0"/>
    <w:uiPriority w:val="99"/>
    <w:unhideWhenUsed/>
    <w:rsid w:val="007F31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F31BB"/>
    <w:rPr>
      <w:sz w:val="18"/>
      <w:szCs w:val="18"/>
    </w:rPr>
  </w:style>
  <w:style w:type="paragraph" w:styleId="a5">
    <w:name w:val="footer"/>
    <w:basedOn w:val="a"/>
    <w:link w:val="Char1"/>
    <w:uiPriority w:val="99"/>
    <w:unhideWhenUsed/>
    <w:rsid w:val="007F31BB"/>
    <w:pPr>
      <w:tabs>
        <w:tab w:val="center" w:pos="4153"/>
        <w:tab w:val="right" w:pos="8306"/>
      </w:tabs>
      <w:snapToGrid w:val="0"/>
      <w:jc w:val="left"/>
    </w:pPr>
    <w:rPr>
      <w:sz w:val="18"/>
      <w:szCs w:val="18"/>
    </w:rPr>
  </w:style>
  <w:style w:type="character" w:customStyle="1" w:styleId="Char1">
    <w:name w:val="页脚 Char"/>
    <w:basedOn w:val="a0"/>
    <w:link w:val="a5"/>
    <w:uiPriority w:val="99"/>
    <w:rsid w:val="007F31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5D77-D105-492E-AEA8-04009148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周琼</dc:creator>
  <cp:lastModifiedBy>周琼</cp:lastModifiedBy>
  <cp:revision>2</cp:revision>
  <cp:lastPrinted>2019-07-02T03:34:00Z</cp:lastPrinted>
  <dcterms:created xsi:type="dcterms:W3CDTF">2021-10-08T09:26:00Z</dcterms:created>
  <dcterms:modified xsi:type="dcterms:W3CDTF">2021-10-08T09:26:00Z</dcterms:modified>
</cp:coreProperties>
</file>