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CC" w:rsidRPr="004E5744" w:rsidRDefault="00921DCC" w:rsidP="00921DCC">
      <w:pPr>
        <w:widowControl/>
        <w:spacing w:line="360" w:lineRule="auto"/>
        <w:ind w:firstLine="360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4E5744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关于申报201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5</w:t>
      </w:r>
      <w:r w:rsidRPr="004E5744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年度四川省社会科学重点研究基地</w:t>
      </w:r>
      <w:r w:rsidR="00FF5641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（扩展）</w:t>
      </w:r>
    </w:p>
    <w:p w:rsidR="00921DCC" w:rsidRPr="003F5534" w:rsidRDefault="00921DCC" w:rsidP="00921DCC">
      <w:pPr>
        <w:widowControl/>
        <w:spacing w:line="360" w:lineRule="auto"/>
        <w:ind w:firstLine="360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>西部</w:t>
      </w:r>
      <w:r w:rsidRPr="004E5744">
        <w:rPr>
          <w:rFonts w:hint="eastAsia"/>
          <w:b/>
          <w:sz w:val="28"/>
          <w:szCs w:val="28"/>
        </w:rPr>
        <w:t>交通战略与区域发展</w:t>
      </w:r>
      <w:r w:rsidRPr="004E5744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研究中心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科研课题的</w:t>
      </w:r>
      <w:r w:rsidRPr="004E5744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公告</w:t>
      </w:r>
      <w:r w:rsidR="006A4BAD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及指南</w:t>
      </w:r>
      <w:bookmarkStart w:id="0" w:name="_GoBack"/>
      <w:bookmarkEnd w:id="0"/>
    </w:p>
    <w:p w:rsidR="00921DCC" w:rsidRPr="001B6621" w:rsidRDefault="00921DCC" w:rsidP="00921DCC">
      <w:pPr>
        <w:widowControl/>
        <w:spacing w:line="360" w:lineRule="auto"/>
        <w:ind w:firstLineChars="196" w:firstLine="412"/>
        <w:rPr>
          <w:color w:val="000000"/>
          <w:szCs w:val="21"/>
        </w:rPr>
      </w:pPr>
      <w:r w:rsidRPr="001B6621">
        <w:rPr>
          <w:rFonts w:hint="eastAsia"/>
          <w:szCs w:val="21"/>
        </w:rPr>
        <w:t>西部交通战略与区域发展</w:t>
      </w:r>
      <w:r w:rsidRPr="001B6621">
        <w:rPr>
          <w:rFonts w:ascii="宋体" w:hAnsi="宋体" w:cs="宋体"/>
          <w:bCs/>
          <w:color w:val="000000"/>
          <w:kern w:val="0"/>
          <w:szCs w:val="21"/>
        </w:rPr>
        <w:t>研究中心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2015</w:t>
      </w:r>
      <w:r w:rsidRPr="001B6621">
        <w:rPr>
          <w:rFonts w:ascii="宋体" w:hAnsi="宋体" w:cs="宋体" w:hint="eastAsia"/>
          <w:bCs/>
          <w:color w:val="000000"/>
          <w:kern w:val="0"/>
          <w:szCs w:val="21"/>
        </w:rPr>
        <w:t>年度课题指南，</w:t>
      </w:r>
      <w:r w:rsidRPr="001B6621">
        <w:rPr>
          <w:color w:val="000000"/>
          <w:szCs w:val="21"/>
          <w:lang w:eastAsia="zh-Hans"/>
        </w:rPr>
        <w:t>经四川省社会科学重点研究基地</w:t>
      </w:r>
      <w:r w:rsidRPr="001B6621">
        <w:rPr>
          <w:color w:val="000000"/>
          <w:szCs w:val="21"/>
          <w:lang w:eastAsia="zh-Hans"/>
        </w:rPr>
        <w:t>——</w:t>
      </w:r>
      <w:r w:rsidRPr="001B6621">
        <w:rPr>
          <w:rFonts w:hint="eastAsia"/>
          <w:szCs w:val="21"/>
        </w:rPr>
        <w:t>西部交通战略与区域发展研究</w:t>
      </w:r>
      <w:r w:rsidRPr="001B6621">
        <w:rPr>
          <w:color w:val="000000"/>
          <w:szCs w:val="21"/>
          <w:lang w:eastAsia="zh-Hans"/>
        </w:rPr>
        <w:t>中心学术委员会</w:t>
      </w:r>
      <w:r w:rsidRPr="001B6621">
        <w:rPr>
          <w:rFonts w:hint="eastAsia"/>
          <w:color w:val="000000"/>
          <w:szCs w:val="21"/>
        </w:rPr>
        <w:t>审批同意</w:t>
      </w:r>
      <w:r w:rsidRPr="00CC6BD6">
        <w:rPr>
          <w:color w:val="000000"/>
          <w:szCs w:val="21"/>
          <w:lang w:eastAsia="zh-Hans"/>
        </w:rPr>
        <w:t>，报</w:t>
      </w:r>
      <w:r w:rsidRPr="00CC6BD6">
        <w:rPr>
          <w:rFonts w:hint="eastAsia"/>
          <w:color w:val="000000"/>
          <w:szCs w:val="21"/>
        </w:rPr>
        <w:t>上级主管部门</w:t>
      </w:r>
      <w:r w:rsidRPr="00CC6BD6">
        <w:rPr>
          <w:color w:val="000000"/>
          <w:szCs w:val="21"/>
          <w:lang w:eastAsia="zh-Hans"/>
        </w:rPr>
        <w:t>审核备案，决定自</w:t>
      </w:r>
      <w:r w:rsidRPr="00CC6BD6">
        <w:rPr>
          <w:rFonts w:hint="eastAsia"/>
          <w:color w:val="000000"/>
          <w:szCs w:val="21"/>
        </w:rPr>
        <w:t>本</w:t>
      </w:r>
      <w:r w:rsidRPr="00CC6BD6">
        <w:rPr>
          <w:color w:val="000000"/>
          <w:szCs w:val="21"/>
          <w:lang w:eastAsia="zh-Hans"/>
        </w:rPr>
        <w:t>日起启动</w:t>
      </w:r>
      <w:r w:rsidRPr="00CC6BD6">
        <w:rPr>
          <w:color w:val="000000"/>
          <w:szCs w:val="21"/>
          <w:lang w:eastAsia="zh-Hans"/>
        </w:rPr>
        <w:t>201</w:t>
      </w:r>
      <w:r>
        <w:rPr>
          <w:rFonts w:hint="eastAsia"/>
          <w:color w:val="000000"/>
          <w:szCs w:val="21"/>
        </w:rPr>
        <w:t>5</w:t>
      </w:r>
      <w:r w:rsidRPr="00CC6BD6">
        <w:rPr>
          <w:color w:val="000000"/>
          <w:szCs w:val="21"/>
          <w:lang w:eastAsia="zh-Hans"/>
        </w:rPr>
        <w:t>年度科研项目申报、评审工作。现将申报工作的有关事</w:t>
      </w:r>
      <w:r>
        <w:rPr>
          <w:rFonts w:hint="eastAsia"/>
          <w:color w:val="000000"/>
          <w:szCs w:val="21"/>
        </w:rPr>
        <w:t>宜公告</w:t>
      </w:r>
      <w:r w:rsidRPr="00CC6BD6">
        <w:rPr>
          <w:color w:val="000000"/>
          <w:szCs w:val="21"/>
          <w:lang w:eastAsia="zh-Hans"/>
        </w:rPr>
        <w:t>如下</w:t>
      </w:r>
      <w:r w:rsidRPr="00CC6BD6">
        <w:rPr>
          <w:rFonts w:hint="eastAsia"/>
          <w:color w:val="000000"/>
          <w:szCs w:val="21"/>
        </w:rPr>
        <w:t>：</w:t>
      </w:r>
    </w:p>
    <w:p w:rsidR="00921DCC" w:rsidRPr="00CC6BD6" w:rsidRDefault="00921DCC" w:rsidP="00921DCC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Cs w:val="21"/>
        </w:rPr>
      </w:pPr>
      <w:r w:rsidRPr="00CC6BD6">
        <w:rPr>
          <w:rFonts w:ascii="宋体" w:hAnsi="宋体" w:cs="宋体"/>
          <w:kern w:val="0"/>
          <w:szCs w:val="21"/>
        </w:rPr>
        <w:t>一、申请立项的课题要以</w:t>
      </w:r>
      <w:r w:rsidRPr="00CC6BD6">
        <w:rPr>
          <w:rFonts w:ascii="宋体" w:hAnsi="宋体" w:cs="宋体" w:hint="eastAsia"/>
          <w:kern w:val="0"/>
          <w:szCs w:val="21"/>
        </w:rPr>
        <w:t>“西部</w:t>
      </w:r>
      <w:r w:rsidRPr="00CC6BD6">
        <w:rPr>
          <w:rFonts w:hint="eastAsia"/>
          <w:szCs w:val="21"/>
        </w:rPr>
        <w:t>交通战略与区域发展”</w:t>
      </w:r>
      <w:r w:rsidRPr="00CC6BD6">
        <w:rPr>
          <w:rFonts w:ascii="宋体" w:hAnsi="宋体" w:cs="宋体"/>
          <w:kern w:val="0"/>
          <w:szCs w:val="21"/>
        </w:rPr>
        <w:t>的</w:t>
      </w:r>
      <w:r w:rsidRPr="00CC6BD6">
        <w:rPr>
          <w:rFonts w:ascii="宋体" w:hAnsi="宋体" w:cs="宋体" w:hint="eastAsia"/>
          <w:kern w:val="0"/>
          <w:szCs w:val="21"/>
        </w:rPr>
        <w:t>理论和</w:t>
      </w:r>
      <w:r w:rsidRPr="00CC6BD6">
        <w:rPr>
          <w:rFonts w:ascii="宋体" w:hAnsi="宋体" w:cs="宋体"/>
          <w:kern w:val="0"/>
          <w:szCs w:val="21"/>
        </w:rPr>
        <w:t>应用研究为主攻方向，充分反映本学科及相关领域新的研究高度，力求居于学科前沿，具有原创性或开拓性</w:t>
      </w:r>
      <w:r w:rsidRPr="00CC6BD6">
        <w:rPr>
          <w:rFonts w:ascii="宋体" w:hAnsi="宋体" w:cs="宋体" w:hint="eastAsia"/>
          <w:kern w:val="0"/>
          <w:szCs w:val="21"/>
        </w:rPr>
        <w:t>。</w:t>
      </w:r>
      <w:r w:rsidRPr="00CC6BD6">
        <w:rPr>
          <w:rFonts w:ascii="宋体" w:hAnsi="宋体" w:cs="宋体"/>
          <w:kern w:val="0"/>
          <w:szCs w:val="21"/>
        </w:rPr>
        <w:t>研究应立足</w:t>
      </w:r>
      <w:r w:rsidRPr="00CC6BD6">
        <w:rPr>
          <w:rFonts w:ascii="宋体" w:hAnsi="宋体" w:cs="宋体" w:hint="eastAsia"/>
          <w:kern w:val="0"/>
          <w:szCs w:val="21"/>
        </w:rPr>
        <w:t>西部</w:t>
      </w:r>
      <w:r w:rsidRPr="00CC6BD6">
        <w:rPr>
          <w:rFonts w:ascii="宋体" w:hAnsi="宋体" w:cs="宋体"/>
          <w:kern w:val="0"/>
          <w:szCs w:val="21"/>
        </w:rPr>
        <w:t>，面向全国，具有较强的可行性。</w:t>
      </w:r>
    </w:p>
    <w:p w:rsidR="00921DCC" w:rsidRPr="00CC6BD6" w:rsidRDefault="00921DCC" w:rsidP="00921DCC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Cs w:val="21"/>
        </w:rPr>
      </w:pPr>
      <w:r w:rsidRPr="00CC6BD6">
        <w:rPr>
          <w:rFonts w:ascii="宋体" w:hAnsi="宋体" w:cs="宋体" w:hint="eastAsia"/>
          <w:kern w:val="0"/>
          <w:szCs w:val="21"/>
        </w:rPr>
        <w:t>二</w:t>
      </w:r>
      <w:r w:rsidRPr="00CC6BD6">
        <w:rPr>
          <w:rFonts w:ascii="宋体" w:hAnsi="宋体" w:cs="宋体"/>
          <w:kern w:val="0"/>
          <w:szCs w:val="21"/>
        </w:rPr>
        <w:t>、凡大专院校、科研院所的教学科研人员，以及政府相关部门的工作人员均可申报。申报重点课题的负责人须具有高级职称或博士学位，并主持完成过省厅级以上社科研究项目。申报</w:t>
      </w:r>
      <w:proofErr w:type="gramStart"/>
      <w:r w:rsidRPr="00CC6BD6">
        <w:rPr>
          <w:rFonts w:ascii="宋体" w:hAnsi="宋体" w:cs="宋体"/>
          <w:kern w:val="0"/>
          <w:szCs w:val="21"/>
        </w:rPr>
        <w:t>一般课题</w:t>
      </w:r>
      <w:proofErr w:type="gramEnd"/>
      <w:r w:rsidRPr="00CC6BD6">
        <w:rPr>
          <w:rFonts w:ascii="宋体" w:hAnsi="宋体" w:cs="宋体"/>
          <w:kern w:val="0"/>
          <w:szCs w:val="21"/>
        </w:rPr>
        <w:t>的负责人须具有中级以上（含中级）职称或者具有硕士学位。</w:t>
      </w:r>
    </w:p>
    <w:p w:rsidR="00921DCC" w:rsidRPr="00CC6BD6" w:rsidRDefault="00921DCC" w:rsidP="00921DCC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Cs w:val="21"/>
        </w:rPr>
      </w:pPr>
      <w:r w:rsidRPr="00CC6BD6">
        <w:rPr>
          <w:rFonts w:ascii="宋体" w:hAnsi="宋体" w:cs="宋体" w:hint="eastAsia"/>
          <w:kern w:val="0"/>
          <w:szCs w:val="21"/>
        </w:rPr>
        <w:t>三</w:t>
      </w:r>
      <w:r w:rsidRPr="00CC6BD6">
        <w:rPr>
          <w:rFonts w:ascii="宋体" w:hAnsi="宋体" w:cs="宋体"/>
          <w:kern w:val="0"/>
          <w:szCs w:val="21"/>
        </w:rPr>
        <w:t>、申报书由课题负责人所在单位审查合格、签署意见后汇总，统一报送我中心，本中心不受理个人直接报送的申报书。申报单位须于截止日期前将审查合格的申报书（1份原件、5份复印件）报送</w:t>
      </w:r>
      <w:r w:rsidRPr="00CC6BD6">
        <w:rPr>
          <w:rFonts w:ascii="宋体" w:hAnsi="宋体" w:cs="宋体" w:hint="eastAsia"/>
          <w:kern w:val="0"/>
          <w:szCs w:val="21"/>
        </w:rPr>
        <w:t>西部</w:t>
      </w:r>
      <w:r w:rsidRPr="00CC6BD6">
        <w:rPr>
          <w:rFonts w:hint="eastAsia"/>
          <w:szCs w:val="21"/>
        </w:rPr>
        <w:t>交通战略与区域发展</w:t>
      </w:r>
      <w:r w:rsidRPr="00CC6BD6">
        <w:rPr>
          <w:rFonts w:ascii="宋体" w:hAnsi="宋体" w:cs="宋体"/>
          <w:kern w:val="0"/>
          <w:szCs w:val="21"/>
        </w:rPr>
        <w:t>研究中心。申报者须同时将申报</w:t>
      </w:r>
      <w:proofErr w:type="gramStart"/>
      <w:r w:rsidRPr="00CC6BD6">
        <w:rPr>
          <w:rFonts w:ascii="宋体" w:hAnsi="宋体" w:cs="宋体"/>
          <w:kern w:val="0"/>
          <w:szCs w:val="21"/>
        </w:rPr>
        <w:t>书电子</w:t>
      </w:r>
      <w:proofErr w:type="gramEnd"/>
      <w:r w:rsidRPr="00CC6BD6">
        <w:rPr>
          <w:rFonts w:ascii="宋体" w:hAnsi="宋体" w:cs="宋体"/>
          <w:kern w:val="0"/>
          <w:szCs w:val="21"/>
        </w:rPr>
        <w:t>文档发送至本中心邮箱。本年度受理申报时间：从即日起至201</w:t>
      </w:r>
      <w:r>
        <w:rPr>
          <w:rFonts w:ascii="宋体" w:hAnsi="宋体" w:cs="宋体" w:hint="eastAsia"/>
          <w:kern w:val="0"/>
          <w:szCs w:val="21"/>
        </w:rPr>
        <w:t>5</w:t>
      </w:r>
      <w:r w:rsidRPr="00CC6BD6">
        <w:rPr>
          <w:rFonts w:ascii="宋体" w:hAnsi="宋体" w:cs="宋体"/>
          <w:kern w:val="0"/>
          <w:szCs w:val="21"/>
        </w:rPr>
        <w:t>年</w:t>
      </w:r>
      <w:r>
        <w:rPr>
          <w:rFonts w:ascii="宋体" w:hAnsi="宋体" w:cs="宋体" w:hint="eastAsia"/>
          <w:kern w:val="0"/>
          <w:szCs w:val="21"/>
        </w:rPr>
        <w:t>4</w:t>
      </w:r>
      <w:r w:rsidRPr="00CC6BD6">
        <w:rPr>
          <w:rFonts w:ascii="宋体" w:hAnsi="宋体" w:cs="宋体"/>
          <w:kern w:val="0"/>
          <w:szCs w:val="21"/>
        </w:rPr>
        <w:t>月30日截止（邮件以当地邮戳为准），逾期不再受理。</w:t>
      </w:r>
    </w:p>
    <w:p w:rsidR="00CD1130" w:rsidRDefault="00921DCC" w:rsidP="00CD1130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Cs w:val="21"/>
        </w:rPr>
      </w:pPr>
      <w:r w:rsidRPr="00CC6BD6">
        <w:rPr>
          <w:rFonts w:ascii="宋体" w:hAnsi="宋体" w:cs="宋体" w:hint="eastAsia"/>
          <w:kern w:val="0"/>
          <w:szCs w:val="21"/>
        </w:rPr>
        <w:t>四、</w:t>
      </w:r>
      <w:r w:rsidRPr="00CC6BD6">
        <w:rPr>
          <w:rFonts w:ascii="宋体" w:hAnsi="宋体" w:cs="宋体"/>
          <w:kern w:val="0"/>
          <w:szCs w:val="21"/>
        </w:rPr>
        <w:t>项目</w:t>
      </w:r>
      <w:r w:rsidRPr="00CC6BD6">
        <w:rPr>
          <w:rFonts w:ascii="宋体" w:hAnsi="宋体" w:cs="宋体" w:hint="eastAsia"/>
          <w:kern w:val="0"/>
          <w:szCs w:val="21"/>
        </w:rPr>
        <w:t>经</w:t>
      </w:r>
      <w:r w:rsidRPr="00CC6BD6">
        <w:rPr>
          <w:rFonts w:ascii="宋体" w:hAnsi="宋体" w:cs="宋体"/>
          <w:kern w:val="0"/>
          <w:szCs w:val="21"/>
        </w:rPr>
        <w:t>预定</w:t>
      </w:r>
      <w:r w:rsidRPr="00CC6BD6">
        <w:rPr>
          <w:rFonts w:ascii="宋体" w:hAnsi="宋体" w:cs="宋体" w:hint="eastAsia"/>
          <w:kern w:val="0"/>
          <w:szCs w:val="21"/>
        </w:rPr>
        <w:t>期内完成</w:t>
      </w:r>
      <w:r w:rsidRPr="00CC6BD6">
        <w:rPr>
          <w:rFonts w:ascii="宋体" w:hAnsi="宋体" w:cs="宋体"/>
          <w:kern w:val="0"/>
          <w:szCs w:val="21"/>
        </w:rPr>
        <w:t>研究任务，</w:t>
      </w:r>
      <w:r w:rsidRPr="00CC6BD6">
        <w:rPr>
          <w:rFonts w:ascii="宋体" w:hAnsi="宋体" w:cs="宋体" w:hint="eastAsia"/>
          <w:kern w:val="0"/>
          <w:szCs w:val="21"/>
        </w:rPr>
        <w:t>项目结题最终以公开发表在核心期刊</w:t>
      </w:r>
      <w:r w:rsidR="00CD1130">
        <w:rPr>
          <w:rFonts w:ascii="宋体" w:hAnsi="宋体" w:cs="宋体" w:hint="eastAsia"/>
          <w:kern w:val="0"/>
          <w:szCs w:val="21"/>
        </w:rPr>
        <w:t>以上成果为结题标准。</w:t>
      </w:r>
      <w:r w:rsidR="00CD1130">
        <w:rPr>
          <w:rFonts w:hint="eastAsia"/>
          <w:color w:val="000000"/>
        </w:rPr>
        <w:t>以研究报告结题的项目，需经研究中心学术委员会专家组审定通过。</w:t>
      </w:r>
      <w:r w:rsidR="00CD1130" w:rsidRPr="00CC6BD6">
        <w:rPr>
          <w:rFonts w:ascii="宋体" w:hAnsi="宋体" w:cs="宋体" w:hint="eastAsia"/>
          <w:kern w:val="0"/>
          <w:szCs w:val="21"/>
        </w:rPr>
        <w:t>研究中心</w:t>
      </w:r>
      <w:r w:rsidR="00FF5641">
        <w:rPr>
          <w:rFonts w:ascii="宋体" w:hAnsi="宋体" w:cs="宋体" w:hint="eastAsia"/>
          <w:kern w:val="0"/>
          <w:szCs w:val="21"/>
        </w:rPr>
        <w:t>学术</w:t>
      </w:r>
      <w:r w:rsidR="00CD1130" w:rsidRPr="00CC6BD6">
        <w:rPr>
          <w:rFonts w:ascii="宋体" w:hAnsi="宋体" w:cs="宋体" w:hint="eastAsia"/>
          <w:kern w:val="0"/>
          <w:szCs w:val="21"/>
        </w:rPr>
        <w:t>委员会根据论文质量和刊物级别评定给予</w:t>
      </w:r>
      <w:r w:rsidR="00CD1130">
        <w:rPr>
          <w:rFonts w:ascii="宋体" w:hAnsi="宋体" w:cs="宋体" w:hint="eastAsia"/>
          <w:kern w:val="0"/>
          <w:szCs w:val="21"/>
        </w:rPr>
        <w:t>5</w:t>
      </w:r>
      <w:r w:rsidR="00CD1130" w:rsidRPr="00CC6BD6">
        <w:rPr>
          <w:rFonts w:ascii="宋体" w:hAnsi="宋体" w:cs="宋体" w:hint="eastAsia"/>
          <w:kern w:val="0"/>
          <w:szCs w:val="21"/>
        </w:rPr>
        <w:t>000.元</w:t>
      </w:r>
      <w:r w:rsidR="00CD1130" w:rsidRPr="00CC6BD6">
        <w:rPr>
          <w:rFonts w:ascii="宋体" w:hAnsi="宋体" w:cs="宋体"/>
          <w:kern w:val="0"/>
          <w:szCs w:val="21"/>
        </w:rPr>
        <w:t>—</w:t>
      </w:r>
      <w:r w:rsidR="00CD1130" w:rsidRPr="00CC6BD6">
        <w:rPr>
          <w:rFonts w:ascii="宋体" w:hAnsi="宋体" w:cs="宋体" w:hint="eastAsia"/>
          <w:kern w:val="0"/>
          <w:szCs w:val="21"/>
        </w:rPr>
        <w:t>10000.元支助。</w:t>
      </w:r>
    </w:p>
    <w:p w:rsidR="00921DCC" w:rsidRPr="003F5534" w:rsidRDefault="00921DCC" w:rsidP="00921DCC">
      <w:pPr>
        <w:widowControl/>
        <w:spacing w:line="360" w:lineRule="auto"/>
        <w:ind w:firstLine="360"/>
        <w:jc w:val="left"/>
        <w:rPr>
          <w:rFonts w:ascii="宋体" w:hAnsi="宋体" w:cs="宋体"/>
          <w:color w:val="000000"/>
          <w:kern w:val="0"/>
          <w:szCs w:val="21"/>
        </w:rPr>
      </w:pPr>
      <w:r w:rsidRPr="003F5534">
        <w:rPr>
          <w:rFonts w:ascii="宋体" w:hAnsi="宋体" w:cs="宋体" w:hint="eastAsia"/>
          <w:color w:val="000000"/>
          <w:kern w:val="0"/>
          <w:szCs w:val="21"/>
        </w:rPr>
        <w:t>所有</w:t>
      </w:r>
      <w:r w:rsidR="00CD1130">
        <w:rPr>
          <w:rFonts w:ascii="宋体" w:hAnsi="宋体" w:cs="宋体" w:hint="eastAsia"/>
          <w:color w:val="000000"/>
          <w:kern w:val="0"/>
          <w:szCs w:val="21"/>
        </w:rPr>
        <w:t>项目</w:t>
      </w:r>
      <w:r w:rsidRPr="003F5534">
        <w:rPr>
          <w:rFonts w:ascii="宋体" w:hAnsi="宋体" w:cs="宋体" w:hint="eastAsia"/>
          <w:color w:val="000000"/>
          <w:kern w:val="0"/>
          <w:szCs w:val="21"/>
        </w:rPr>
        <w:t>研究成果皆应注明</w:t>
      </w:r>
      <w:r w:rsidRPr="003F5534">
        <w:rPr>
          <w:rFonts w:ascii="宋体" w:hAnsi="宋体" w:hint="eastAsia"/>
          <w:szCs w:val="21"/>
        </w:rPr>
        <w:t>“四川省</w:t>
      </w:r>
      <w:r w:rsidRPr="003F5534">
        <w:rPr>
          <w:rFonts w:ascii="宋体" w:hAnsi="宋体" w:cs="宋体"/>
          <w:bCs/>
          <w:color w:val="000000"/>
          <w:kern w:val="0"/>
          <w:szCs w:val="21"/>
        </w:rPr>
        <w:t>社会科学重点研究基地</w:t>
      </w:r>
      <w:r w:rsidRPr="003F5534">
        <w:rPr>
          <w:rFonts w:ascii="宋体" w:hAnsi="宋体" w:hint="eastAsia"/>
          <w:szCs w:val="21"/>
        </w:rPr>
        <w:t>---西部交通战略与区域发展研究中心资助项目”；“西南交通大学中央高校基本科研业务费资助”。</w:t>
      </w:r>
      <w:r w:rsidRPr="003F5534">
        <w:rPr>
          <w:rFonts w:ascii="宋体" w:hAnsi="宋体" w:cs="宋体" w:hint="eastAsia"/>
          <w:color w:val="000000"/>
          <w:kern w:val="0"/>
          <w:szCs w:val="21"/>
        </w:rPr>
        <w:t>并标</w:t>
      </w:r>
      <w:r>
        <w:rPr>
          <w:rFonts w:ascii="宋体" w:hAnsi="宋体" w:cs="宋体" w:hint="eastAsia"/>
          <w:color w:val="000000"/>
          <w:kern w:val="0"/>
          <w:szCs w:val="21"/>
        </w:rPr>
        <w:t>明</w:t>
      </w:r>
      <w:r w:rsidRPr="003F5534">
        <w:rPr>
          <w:rFonts w:ascii="宋体" w:hAnsi="宋体" w:cs="宋体" w:hint="eastAsia"/>
          <w:color w:val="000000"/>
          <w:kern w:val="0"/>
          <w:szCs w:val="21"/>
        </w:rPr>
        <w:t>项目名称和编号</w:t>
      </w:r>
      <w:proofErr w:type="gramStart"/>
      <w:r w:rsidRPr="003F5534">
        <w:rPr>
          <w:rFonts w:ascii="宋体" w:hAnsi="宋体" w:cs="宋体" w:hint="eastAsia"/>
          <w:color w:val="000000"/>
          <w:kern w:val="0"/>
          <w:szCs w:val="21"/>
        </w:rPr>
        <w:t>”</w:t>
      </w:r>
      <w:proofErr w:type="gramEnd"/>
      <w:r w:rsidRPr="003F5534">
        <w:rPr>
          <w:rFonts w:ascii="宋体" w:hAnsi="宋体" w:cs="宋体" w:hint="eastAsia"/>
          <w:color w:val="000000"/>
          <w:kern w:val="0"/>
          <w:szCs w:val="21"/>
        </w:rPr>
        <w:t xml:space="preserve">字样。  </w:t>
      </w:r>
    </w:p>
    <w:p w:rsidR="00921DCC" w:rsidRPr="00CC6BD6" w:rsidRDefault="00921DCC" w:rsidP="00921DCC">
      <w:pPr>
        <w:widowControl/>
        <w:spacing w:line="360" w:lineRule="auto"/>
        <w:ind w:firstLine="480"/>
        <w:jc w:val="left"/>
        <w:rPr>
          <w:rFonts w:ascii="宋体" w:hAnsi="宋体" w:cs="宋体"/>
          <w:kern w:val="0"/>
          <w:szCs w:val="21"/>
        </w:rPr>
      </w:pPr>
      <w:r w:rsidRPr="00CC6BD6">
        <w:rPr>
          <w:rFonts w:ascii="宋体" w:hAnsi="宋体" w:cs="宋体"/>
          <w:kern w:val="0"/>
          <w:szCs w:val="21"/>
        </w:rPr>
        <w:t>中心办公地址：四川省成都市</w:t>
      </w:r>
      <w:r w:rsidRPr="00CC6BD6">
        <w:rPr>
          <w:rFonts w:ascii="宋体" w:hAnsi="宋体" w:cs="宋体" w:hint="eastAsia"/>
          <w:kern w:val="0"/>
          <w:szCs w:val="21"/>
        </w:rPr>
        <w:t>二</w:t>
      </w:r>
      <w:proofErr w:type="gramStart"/>
      <w:r w:rsidRPr="00CC6BD6">
        <w:rPr>
          <w:rFonts w:ascii="宋体" w:hAnsi="宋体" w:cs="宋体" w:hint="eastAsia"/>
          <w:kern w:val="0"/>
          <w:szCs w:val="21"/>
        </w:rPr>
        <w:t>环路北</w:t>
      </w:r>
      <w:proofErr w:type="gramEnd"/>
      <w:r w:rsidRPr="00CC6BD6">
        <w:rPr>
          <w:rFonts w:ascii="宋体" w:hAnsi="宋体" w:cs="宋体" w:hint="eastAsia"/>
          <w:kern w:val="0"/>
          <w:szCs w:val="21"/>
        </w:rPr>
        <w:t>一段111号西南交通大学公共管理学院西部</w:t>
      </w:r>
      <w:r w:rsidRPr="00CC6BD6">
        <w:rPr>
          <w:rFonts w:hint="eastAsia"/>
          <w:szCs w:val="21"/>
        </w:rPr>
        <w:t>交通战略与区域发展</w:t>
      </w:r>
      <w:r w:rsidRPr="00CC6BD6">
        <w:rPr>
          <w:rFonts w:ascii="宋体" w:hAnsi="宋体" w:cs="宋体"/>
          <w:kern w:val="0"/>
          <w:szCs w:val="21"/>
        </w:rPr>
        <w:t>研究中心；邮编：61003</w:t>
      </w:r>
      <w:r w:rsidRPr="00CC6BD6">
        <w:rPr>
          <w:rFonts w:ascii="宋体" w:hAnsi="宋体" w:cs="宋体" w:hint="eastAsia"/>
          <w:kern w:val="0"/>
          <w:szCs w:val="21"/>
        </w:rPr>
        <w:t>1</w:t>
      </w:r>
      <w:r w:rsidRPr="00CC6BD6">
        <w:rPr>
          <w:rFonts w:ascii="宋体" w:hAnsi="宋体" w:cs="宋体"/>
          <w:kern w:val="0"/>
          <w:szCs w:val="21"/>
        </w:rPr>
        <w:t>。</w:t>
      </w:r>
    </w:p>
    <w:p w:rsidR="00921DCC" w:rsidRPr="00CC6BD6" w:rsidRDefault="00921DCC" w:rsidP="00921D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C6BD6">
        <w:rPr>
          <w:rFonts w:ascii="宋体" w:hAnsi="宋体" w:cs="宋体"/>
          <w:kern w:val="0"/>
          <w:szCs w:val="21"/>
        </w:rPr>
        <w:t>中心办公电话：028-</w:t>
      </w:r>
      <w:r>
        <w:rPr>
          <w:rFonts w:ascii="宋体" w:hAnsi="宋体" w:cs="宋体" w:hint="eastAsia"/>
          <w:kern w:val="0"/>
          <w:szCs w:val="21"/>
        </w:rPr>
        <w:t>87634463</w:t>
      </w:r>
      <w:r w:rsidRPr="00CC6BD6">
        <w:rPr>
          <w:rFonts w:ascii="宋体" w:hAnsi="宋体" w:cs="宋体"/>
          <w:kern w:val="0"/>
          <w:szCs w:val="21"/>
        </w:rPr>
        <w:t>；中心电子邮箱:</w:t>
      </w:r>
      <w:r w:rsidRPr="00CC6BD6">
        <w:rPr>
          <w:rFonts w:ascii="宋体" w:hAnsi="宋体" w:cs="宋体" w:hint="eastAsia"/>
          <w:kern w:val="0"/>
          <w:szCs w:val="21"/>
        </w:rPr>
        <w:t>gggl_yjjd@swjtu.edu.cn</w:t>
      </w:r>
      <w:r>
        <w:rPr>
          <w:rFonts w:ascii="宋体" w:hAnsi="宋体" w:cs="宋体" w:hint="eastAsia"/>
          <w:kern w:val="0"/>
          <w:szCs w:val="21"/>
        </w:rPr>
        <w:t>；</w:t>
      </w:r>
    </w:p>
    <w:p w:rsidR="00921DCC" w:rsidRPr="001B6621" w:rsidRDefault="00921DCC" w:rsidP="00921DCC">
      <w:pPr>
        <w:widowControl/>
        <w:spacing w:line="360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C6BD6">
        <w:rPr>
          <w:rFonts w:ascii="宋体" w:hAnsi="宋体" w:cs="宋体"/>
          <w:kern w:val="0"/>
          <w:szCs w:val="21"/>
        </w:rPr>
        <w:t>联系人（电话）：</w:t>
      </w:r>
      <w:r w:rsidRPr="00CC6BD6">
        <w:rPr>
          <w:rFonts w:ascii="宋体" w:hAnsi="宋体" w:cs="宋体" w:hint="eastAsia"/>
          <w:kern w:val="0"/>
          <w:szCs w:val="21"/>
        </w:rPr>
        <w:t>刘建萍</w:t>
      </w:r>
      <w:r w:rsidRPr="00CC6BD6">
        <w:rPr>
          <w:rFonts w:ascii="宋体" w:hAnsi="宋体" w:cs="宋体"/>
          <w:kern w:val="0"/>
          <w:szCs w:val="21"/>
        </w:rPr>
        <w:t>（</w:t>
      </w:r>
      <w:r w:rsidRPr="00CC6BD6">
        <w:rPr>
          <w:rFonts w:ascii="宋体" w:hAnsi="宋体" w:cs="宋体" w:hint="eastAsia"/>
          <w:kern w:val="0"/>
          <w:szCs w:val="21"/>
        </w:rPr>
        <w:t>13688092313</w:t>
      </w:r>
      <w:r w:rsidRPr="00CC6BD6">
        <w:rPr>
          <w:rFonts w:ascii="宋体" w:hAnsi="宋体" w:cs="宋体"/>
          <w:kern w:val="0"/>
          <w:szCs w:val="21"/>
        </w:rPr>
        <w:t xml:space="preserve">）； </w:t>
      </w:r>
    </w:p>
    <w:p w:rsidR="00921DCC" w:rsidRPr="00ED7A9E" w:rsidRDefault="00921DCC" w:rsidP="00921DCC">
      <w:pPr>
        <w:widowControl/>
        <w:snapToGrid w:val="0"/>
        <w:spacing w:line="360" w:lineRule="auto"/>
        <w:ind w:firstLineChars="1758" w:firstLine="4236"/>
        <w:jc w:val="left"/>
        <w:rPr>
          <w:rFonts w:ascii="宋体" w:hAnsi="宋体" w:cs="宋体"/>
          <w:b/>
          <w:kern w:val="0"/>
          <w:sz w:val="24"/>
        </w:rPr>
      </w:pPr>
      <w:r w:rsidRPr="00ED7A9E">
        <w:rPr>
          <w:rFonts w:ascii="宋体" w:hAnsi="宋体" w:cs="宋体"/>
          <w:b/>
          <w:kern w:val="0"/>
          <w:sz w:val="24"/>
        </w:rPr>
        <w:t>四川省</w:t>
      </w:r>
      <w:r>
        <w:rPr>
          <w:rFonts w:ascii="宋体" w:hAnsi="宋体" w:cs="宋体" w:hint="eastAsia"/>
          <w:b/>
          <w:kern w:val="0"/>
          <w:sz w:val="24"/>
        </w:rPr>
        <w:t>哲学</w:t>
      </w:r>
      <w:r w:rsidRPr="00ED7A9E">
        <w:rPr>
          <w:rFonts w:ascii="宋体" w:hAnsi="宋体" w:cs="宋体"/>
          <w:b/>
          <w:kern w:val="0"/>
          <w:sz w:val="24"/>
        </w:rPr>
        <w:t xml:space="preserve">社会科学重点研究基地 </w:t>
      </w:r>
    </w:p>
    <w:p w:rsidR="00921DCC" w:rsidRPr="00ED7A9E" w:rsidRDefault="00921DCC" w:rsidP="00921DCC">
      <w:pPr>
        <w:widowControl/>
        <w:snapToGrid w:val="0"/>
        <w:spacing w:line="360" w:lineRule="auto"/>
        <w:ind w:firstLine="4234"/>
        <w:jc w:val="left"/>
        <w:rPr>
          <w:rFonts w:ascii="宋体" w:hAnsi="宋体" w:cs="宋体"/>
          <w:b/>
          <w:kern w:val="0"/>
          <w:sz w:val="24"/>
        </w:rPr>
      </w:pPr>
      <w:r w:rsidRPr="00ED7A9E">
        <w:rPr>
          <w:rFonts w:hint="eastAsia"/>
          <w:b/>
          <w:sz w:val="24"/>
        </w:rPr>
        <w:t>西部交通战略与区域发展</w:t>
      </w:r>
      <w:r w:rsidRPr="00ED7A9E">
        <w:rPr>
          <w:rFonts w:ascii="宋体" w:hAnsi="宋体" w:cs="宋体"/>
          <w:b/>
          <w:kern w:val="0"/>
          <w:sz w:val="24"/>
        </w:rPr>
        <w:t>研究中心</w:t>
      </w:r>
      <w:r w:rsidRPr="00ED7A9E">
        <w:rPr>
          <w:rFonts w:ascii="宋体" w:hAnsi="宋体" w:cs="宋体" w:hint="eastAsia"/>
          <w:b/>
          <w:kern w:val="0"/>
          <w:sz w:val="24"/>
        </w:rPr>
        <w:t xml:space="preserve"> </w:t>
      </w:r>
    </w:p>
    <w:p w:rsidR="00921DCC" w:rsidRDefault="00921DCC" w:rsidP="00921DCC">
      <w:pPr>
        <w:widowControl/>
        <w:snapToGrid w:val="0"/>
        <w:spacing w:line="360" w:lineRule="auto"/>
        <w:ind w:firstLineChars="2009" w:firstLine="4840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二〇一五年三月二十</w:t>
      </w:r>
      <w:r w:rsidR="00FF5641">
        <w:rPr>
          <w:rFonts w:ascii="宋体" w:hAnsi="宋体" w:cs="宋体" w:hint="eastAsia"/>
          <w:b/>
          <w:kern w:val="0"/>
          <w:sz w:val="24"/>
        </w:rPr>
        <w:t>五</w:t>
      </w:r>
      <w:r>
        <w:rPr>
          <w:rFonts w:ascii="宋体" w:hAnsi="宋体" w:cs="宋体" w:hint="eastAsia"/>
          <w:b/>
          <w:kern w:val="0"/>
          <w:sz w:val="24"/>
        </w:rPr>
        <w:t>日</w:t>
      </w:r>
    </w:p>
    <w:p w:rsidR="00921DCC" w:rsidRDefault="00921DCC" w:rsidP="00921DCC">
      <w:pPr>
        <w:widowControl/>
        <w:snapToGrid w:val="0"/>
        <w:spacing w:line="360" w:lineRule="auto"/>
        <w:ind w:firstLineChars="2009" w:firstLine="4840"/>
        <w:jc w:val="left"/>
        <w:rPr>
          <w:rFonts w:ascii="宋体" w:hAnsi="宋体" w:cs="宋体"/>
          <w:b/>
          <w:kern w:val="0"/>
          <w:sz w:val="24"/>
        </w:rPr>
      </w:pPr>
    </w:p>
    <w:p w:rsidR="00921DCC" w:rsidRPr="00C27D9F" w:rsidRDefault="00921DCC" w:rsidP="00921DCC">
      <w:pPr>
        <w:widowControl/>
        <w:snapToGrid w:val="0"/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 w:rsidRPr="00C27D9F">
        <w:rPr>
          <w:rFonts w:hint="eastAsia"/>
          <w:b/>
          <w:sz w:val="32"/>
          <w:szCs w:val="32"/>
        </w:rPr>
        <w:t>西部交通战略与区域发展</w:t>
      </w:r>
      <w:r w:rsidRPr="00C27D9F">
        <w:rPr>
          <w:rFonts w:ascii="宋体" w:hAnsi="宋体" w:cs="宋体"/>
          <w:b/>
          <w:kern w:val="0"/>
          <w:sz w:val="32"/>
          <w:szCs w:val="32"/>
        </w:rPr>
        <w:t>研究中心</w:t>
      </w:r>
      <w:r w:rsidRPr="00C27D9F">
        <w:rPr>
          <w:rFonts w:ascii="宋体" w:hAnsi="宋体" w:cs="宋体" w:hint="eastAsia"/>
          <w:b/>
          <w:kern w:val="0"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2015</w:t>
      </w:r>
      <w:r w:rsidRPr="00C27D9F">
        <w:rPr>
          <w:rFonts w:hint="eastAsia"/>
          <w:b/>
          <w:sz w:val="32"/>
          <w:szCs w:val="32"/>
        </w:rPr>
        <w:t>年度课题指南</w:t>
      </w:r>
    </w:p>
    <w:p w:rsidR="00921DCC" w:rsidRPr="00FF5641" w:rsidRDefault="00921DCC" w:rsidP="00FF5641">
      <w:pPr>
        <w:pStyle w:val="a5"/>
        <w:numPr>
          <w:ilvl w:val="0"/>
          <w:numId w:val="5"/>
        </w:numPr>
        <w:spacing w:beforeLines="50" w:before="156"/>
        <w:ind w:firstLineChars="0"/>
        <w:rPr>
          <w:b/>
          <w:sz w:val="30"/>
          <w:szCs w:val="30"/>
        </w:rPr>
      </w:pPr>
      <w:r w:rsidRPr="00FF5641">
        <w:rPr>
          <w:rFonts w:hint="eastAsia"/>
          <w:b/>
          <w:sz w:val="30"/>
          <w:szCs w:val="30"/>
        </w:rPr>
        <w:t>重点项目</w:t>
      </w:r>
    </w:p>
    <w:p w:rsidR="00DA24AE" w:rsidRPr="00DA24AE" w:rsidRDefault="00DA24AE" w:rsidP="00FF5641">
      <w:pPr>
        <w:pStyle w:val="a5"/>
        <w:numPr>
          <w:ilvl w:val="0"/>
          <w:numId w:val="7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DA24AE">
        <w:rPr>
          <w:rFonts w:asciiTheme="minorHAnsi" w:eastAsiaTheme="minorEastAsia" w:hAnsiTheme="minorHAnsi" w:cstheme="minorBidi" w:hint="eastAsia"/>
          <w:sz w:val="24"/>
        </w:rPr>
        <w:t>交通与民族地区发展</w:t>
      </w:r>
    </w:p>
    <w:p w:rsidR="00921DCC" w:rsidRPr="00DA24AE" w:rsidRDefault="00DA24AE" w:rsidP="00FF5641">
      <w:pPr>
        <w:pStyle w:val="a5"/>
        <w:numPr>
          <w:ilvl w:val="0"/>
          <w:numId w:val="7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DA24AE">
        <w:rPr>
          <w:rFonts w:asciiTheme="minorHAnsi" w:eastAsiaTheme="minorEastAsia" w:hAnsiTheme="minorHAnsi" w:cstheme="minorBidi" w:hint="eastAsia"/>
          <w:sz w:val="24"/>
        </w:rPr>
        <w:t>交通与区域空间开发模式</w:t>
      </w:r>
    </w:p>
    <w:p w:rsidR="00921DCC" w:rsidRPr="00FF5641" w:rsidRDefault="00FF5641" w:rsidP="00FF5641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</w:t>
      </w:r>
      <w:r w:rsidR="00921DCC" w:rsidRPr="00FF5641">
        <w:rPr>
          <w:rFonts w:hint="eastAsia"/>
          <w:b/>
          <w:sz w:val="30"/>
          <w:szCs w:val="30"/>
        </w:rPr>
        <w:t>一般项目</w:t>
      </w:r>
    </w:p>
    <w:p w:rsidR="00DA24AE" w:rsidRPr="00FF5641" w:rsidRDefault="00DA24AE" w:rsidP="00FF5641">
      <w:pPr>
        <w:pStyle w:val="a5"/>
        <w:widowControl/>
        <w:numPr>
          <w:ilvl w:val="0"/>
          <w:numId w:val="6"/>
        </w:numPr>
        <w:snapToGrid w:val="0"/>
        <w:spacing w:line="360" w:lineRule="auto"/>
        <w:ind w:left="0" w:firstLineChars="0" w:firstLine="720"/>
        <w:jc w:val="left"/>
        <w:rPr>
          <w:rFonts w:ascii="宋体" w:hAnsi="宋体" w:cs="宋体"/>
          <w:b/>
          <w:kern w:val="0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运输走廊与交通经济带互动发展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通道经济的基础理论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中欧铁路与丝绸之路经济带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交通运输对区域产业结构的影响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长江经济带与四川产业发展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多</w:t>
      </w:r>
      <w:proofErr w:type="gramStart"/>
      <w:r w:rsidRPr="00FF5641">
        <w:rPr>
          <w:rFonts w:asciiTheme="minorHAnsi" w:eastAsiaTheme="minorEastAsia" w:hAnsiTheme="minorHAnsi" w:cstheme="minorBidi" w:hint="eastAsia"/>
          <w:sz w:val="24"/>
        </w:rPr>
        <w:t>规</w:t>
      </w:r>
      <w:proofErr w:type="gramEnd"/>
      <w:r w:rsidRPr="00FF5641">
        <w:rPr>
          <w:rFonts w:asciiTheme="minorHAnsi" w:eastAsiaTheme="minorEastAsia" w:hAnsiTheme="minorHAnsi" w:cstheme="minorBidi" w:hint="eastAsia"/>
          <w:sz w:val="24"/>
        </w:rPr>
        <w:t>合一的理论与实现方式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山区县域经济发展研究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基于主体功能区划的区域政策研究</w:t>
      </w:r>
    </w:p>
    <w:p w:rsidR="00DA24AE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市场在资源配置中起决定性背景下的四川产业政策研究</w:t>
      </w:r>
    </w:p>
    <w:p w:rsidR="00E12840" w:rsidRPr="00FF5641" w:rsidRDefault="00DA24AE" w:rsidP="00FF5641">
      <w:pPr>
        <w:pStyle w:val="a5"/>
        <w:numPr>
          <w:ilvl w:val="0"/>
          <w:numId w:val="6"/>
        </w:numPr>
        <w:spacing w:line="360" w:lineRule="auto"/>
        <w:ind w:left="0" w:firstLineChars="0" w:firstLine="720"/>
        <w:rPr>
          <w:rFonts w:asciiTheme="minorHAnsi" w:eastAsiaTheme="minorEastAsia" w:hAnsiTheme="minorHAnsi" w:cstheme="minorBidi"/>
          <w:sz w:val="24"/>
        </w:rPr>
      </w:pPr>
      <w:r w:rsidRPr="00FF5641">
        <w:rPr>
          <w:rFonts w:asciiTheme="minorHAnsi" w:eastAsiaTheme="minorEastAsia" w:hAnsiTheme="minorHAnsi" w:cstheme="minorBidi" w:hint="eastAsia"/>
          <w:sz w:val="24"/>
        </w:rPr>
        <w:t>同城化发展的理论与实践</w:t>
      </w:r>
    </w:p>
    <w:sectPr w:rsidR="00E12840" w:rsidRPr="00FF5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CCC" w:rsidRDefault="00915CCC" w:rsidP="00DA24AE">
      <w:r>
        <w:separator/>
      </w:r>
    </w:p>
  </w:endnote>
  <w:endnote w:type="continuationSeparator" w:id="0">
    <w:p w:rsidR="00915CCC" w:rsidRDefault="00915CCC" w:rsidP="00DA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CCC" w:rsidRDefault="00915CCC" w:rsidP="00DA24AE">
      <w:r>
        <w:separator/>
      </w:r>
    </w:p>
  </w:footnote>
  <w:footnote w:type="continuationSeparator" w:id="0">
    <w:p w:rsidR="00915CCC" w:rsidRDefault="00915CCC" w:rsidP="00DA2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089D"/>
    <w:multiLevelType w:val="hybridMultilevel"/>
    <w:tmpl w:val="56BCEB24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B26228"/>
    <w:multiLevelType w:val="hybridMultilevel"/>
    <w:tmpl w:val="04CE97CA"/>
    <w:lvl w:ilvl="0" w:tplc="6BE84652">
      <w:start w:val="1"/>
      <w:numFmt w:val="decimal"/>
      <w:lvlText w:val="%1"/>
      <w:lvlJc w:val="left"/>
      <w:pPr>
        <w:ind w:left="840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2">
    <w:nsid w:val="3FD87190"/>
    <w:multiLevelType w:val="hybridMultilevel"/>
    <w:tmpl w:val="D3BA134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6513C0E"/>
    <w:multiLevelType w:val="hybridMultilevel"/>
    <w:tmpl w:val="1B4EFDD4"/>
    <w:lvl w:ilvl="0" w:tplc="619AE6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F12CC4"/>
    <w:multiLevelType w:val="hybridMultilevel"/>
    <w:tmpl w:val="387AEF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556C7B94">
      <w:start w:val="1"/>
      <w:numFmt w:val="decimal"/>
      <w:lvlText w:val="%2"/>
      <w:lvlJc w:val="left"/>
      <w:pPr>
        <w:ind w:left="780" w:hanging="360"/>
      </w:pPr>
      <w:rPr>
        <w:rFonts w:asciiTheme="minorHAnsi" w:eastAsiaTheme="minorEastAsia" w:hAnsiTheme="minorHAnsi" w:cstheme="minorBidi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8DD28D5"/>
    <w:multiLevelType w:val="hybridMultilevel"/>
    <w:tmpl w:val="421A3A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A2A60B8"/>
    <w:multiLevelType w:val="hybridMultilevel"/>
    <w:tmpl w:val="55CE3C40"/>
    <w:lvl w:ilvl="0" w:tplc="619AE6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CC"/>
    <w:rsid w:val="00165F00"/>
    <w:rsid w:val="003645FB"/>
    <w:rsid w:val="006A4BAD"/>
    <w:rsid w:val="00915CCC"/>
    <w:rsid w:val="00921DCC"/>
    <w:rsid w:val="009F4584"/>
    <w:rsid w:val="00CD1130"/>
    <w:rsid w:val="00DA24AE"/>
    <w:rsid w:val="00E12840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D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24A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2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24AE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A24A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D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24A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2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24AE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A24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983</Characters>
  <Application>Microsoft Office Word</Application>
  <DocSecurity>0</DocSecurity>
  <Lines>8</Lines>
  <Paragraphs>2</Paragraphs>
  <ScaleCrop>false</ScaleCrop>
  <Company>user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2015-03-30T01:37:00Z</dcterms:created>
  <dcterms:modified xsi:type="dcterms:W3CDTF">2015-03-30T02:19:00Z</dcterms:modified>
</cp:coreProperties>
</file>